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4841A6" w14:textId="77777777" w:rsidR="00F67B0E" w:rsidRDefault="00F67B0E" w:rsidP="00EE0815">
      <w:pPr>
        <w:pStyle w:val="Titel"/>
        <w:spacing w:after="200" w:line="276" w:lineRule="auto"/>
        <w:jc w:val="center"/>
        <w:rPr>
          <w:rFonts w:asciiTheme="majorHAnsi" w:hAnsiTheme="majorHAnsi"/>
          <w:b/>
          <w:sz w:val="36"/>
          <w:szCs w:val="24"/>
        </w:rPr>
      </w:pPr>
    </w:p>
    <w:p w14:paraId="69F88E97" w14:textId="77777777" w:rsidR="00F67B0E" w:rsidRDefault="00F67B0E" w:rsidP="00EE0815">
      <w:pPr>
        <w:pStyle w:val="Titel"/>
        <w:spacing w:after="200" w:line="276" w:lineRule="auto"/>
        <w:jc w:val="center"/>
        <w:rPr>
          <w:rFonts w:asciiTheme="majorHAnsi" w:hAnsiTheme="majorHAnsi"/>
          <w:b/>
          <w:sz w:val="36"/>
          <w:szCs w:val="24"/>
        </w:rPr>
      </w:pPr>
    </w:p>
    <w:p w14:paraId="578BC7CD" w14:textId="27073F89" w:rsidR="00934401" w:rsidRPr="00F67B0E" w:rsidRDefault="003210D3" w:rsidP="00EE0815">
      <w:pPr>
        <w:pStyle w:val="Titel"/>
        <w:spacing w:after="200" w:line="276" w:lineRule="auto"/>
        <w:jc w:val="center"/>
        <w:rPr>
          <w:rFonts w:asciiTheme="majorHAnsi" w:hAnsiTheme="majorHAnsi"/>
          <w:b/>
          <w:i/>
          <w:sz w:val="32"/>
        </w:rPr>
      </w:pPr>
      <w:r>
        <w:rPr>
          <w:rFonts w:asciiTheme="majorHAnsi" w:hAnsiTheme="majorHAnsi"/>
          <w:b/>
          <w:sz w:val="32"/>
        </w:rPr>
        <w:t>MINI</w:t>
      </w:r>
      <w:r w:rsidR="00934401" w:rsidRPr="00F67B0E">
        <w:rPr>
          <w:rFonts w:asciiTheme="majorHAnsi" w:hAnsiTheme="majorHAnsi"/>
          <w:b/>
          <w:sz w:val="32"/>
        </w:rPr>
        <w:t>U</w:t>
      </w:r>
      <w:r w:rsidR="00F67B0E" w:rsidRPr="00F67B0E">
        <w:rPr>
          <w:rFonts w:asciiTheme="majorHAnsi" w:hAnsiTheme="majorHAnsi"/>
          <w:b/>
          <w:sz w:val="32"/>
        </w:rPr>
        <w:t>DBUDSBETINGELSER FOR</w:t>
      </w:r>
      <w:r>
        <w:rPr>
          <w:rFonts w:asciiTheme="majorHAnsi" w:hAnsiTheme="majorHAnsi"/>
          <w:b/>
          <w:sz w:val="32"/>
        </w:rPr>
        <w:t xml:space="preserve"> TILDELING AF</w:t>
      </w:r>
      <w:r w:rsidR="00F67B0E" w:rsidRPr="00F67B0E">
        <w:rPr>
          <w:rFonts w:asciiTheme="majorHAnsi" w:hAnsiTheme="majorHAnsi"/>
          <w:b/>
          <w:sz w:val="32"/>
        </w:rPr>
        <w:t xml:space="preserve"> </w:t>
      </w:r>
      <w:r>
        <w:rPr>
          <w:rFonts w:asciiTheme="majorHAnsi" w:hAnsiTheme="majorHAnsi"/>
          <w:b/>
          <w:sz w:val="32"/>
        </w:rPr>
        <w:t xml:space="preserve">ORDRE </w:t>
      </w:r>
      <w:r w:rsidR="00F67B0E" w:rsidRPr="00F67B0E">
        <w:rPr>
          <w:rFonts w:asciiTheme="majorHAnsi" w:hAnsiTheme="majorHAnsi"/>
          <w:b/>
          <w:sz w:val="32"/>
        </w:rPr>
        <w:t xml:space="preserve">VEDRØRENDE </w:t>
      </w:r>
      <w:r w:rsidR="00F37BB7" w:rsidRPr="00F67B0E">
        <w:rPr>
          <w:rFonts w:asciiTheme="majorHAnsi" w:hAnsiTheme="majorHAnsi"/>
          <w:b/>
          <w:sz w:val="32"/>
        </w:rPr>
        <w:t>[</w:t>
      </w:r>
      <w:r w:rsidR="00F67B0E" w:rsidRPr="00F67B0E">
        <w:rPr>
          <w:rFonts w:asciiTheme="majorHAnsi" w:hAnsiTheme="majorHAnsi"/>
          <w:b/>
          <w:sz w:val="32"/>
          <w:highlight w:val="yellow"/>
        </w:rPr>
        <w:t xml:space="preserve">ANGIV </w:t>
      </w:r>
      <w:r w:rsidR="00F67B0E" w:rsidRPr="00300BDC">
        <w:rPr>
          <w:rFonts w:asciiTheme="majorHAnsi" w:hAnsiTheme="majorHAnsi"/>
          <w:b/>
          <w:sz w:val="32"/>
          <w:highlight w:val="yellow"/>
        </w:rPr>
        <w:t>BETEGNELSE</w:t>
      </w:r>
      <w:r w:rsidR="00300BDC" w:rsidRPr="00C41FA7">
        <w:rPr>
          <w:rFonts w:asciiTheme="majorHAnsi" w:hAnsiTheme="majorHAnsi"/>
          <w:b/>
          <w:sz w:val="32"/>
          <w:highlight w:val="yellow"/>
        </w:rPr>
        <w:t xml:space="preserve"> FOR TJENESTEYDELS</w:t>
      </w:r>
      <w:r w:rsidR="00422030">
        <w:rPr>
          <w:rFonts w:asciiTheme="majorHAnsi" w:hAnsiTheme="majorHAnsi"/>
          <w:b/>
          <w:sz w:val="32"/>
          <w:highlight w:val="yellow"/>
        </w:rPr>
        <w:t>EN</w:t>
      </w:r>
      <w:r w:rsidR="00F67B0E" w:rsidRPr="00F67B0E">
        <w:rPr>
          <w:rFonts w:asciiTheme="majorHAnsi" w:hAnsiTheme="majorHAnsi"/>
          <w:b/>
          <w:sz w:val="32"/>
        </w:rPr>
        <w:t>]</w:t>
      </w:r>
    </w:p>
    <w:p w14:paraId="287CECF9" w14:textId="182EA07D" w:rsidR="00992327" w:rsidRDefault="00992327" w:rsidP="00EE0815">
      <w:pPr>
        <w:jc w:val="center"/>
        <w:outlineLvl w:val="4"/>
        <w:rPr>
          <w:bCs/>
          <w:iCs/>
          <w:highlight w:val="lightGray"/>
        </w:rPr>
      </w:pPr>
    </w:p>
    <w:tbl>
      <w:tblPr>
        <w:tblStyle w:val="Tabel-Gitter1"/>
        <w:tblW w:w="0" w:type="auto"/>
        <w:tblLook w:val="04A0" w:firstRow="1" w:lastRow="0" w:firstColumn="1" w:lastColumn="0" w:noHBand="0" w:noVBand="1"/>
      </w:tblPr>
      <w:tblGrid>
        <w:gridCol w:w="9628"/>
      </w:tblGrid>
      <w:tr w:rsidR="008C669B" w:rsidRPr="0062001A" w14:paraId="4F153BED" w14:textId="77777777" w:rsidTr="000E405D">
        <w:tc>
          <w:tcPr>
            <w:tcW w:w="9628" w:type="dxa"/>
            <w:shd w:val="clear" w:color="auto" w:fill="D9D9D9"/>
          </w:tcPr>
          <w:p w14:paraId="2EA62137" w14:textId="495CC6E9" w:rsidR="008C669B" w:rsidRPr="0062001A" w:rsidRDefault="008C669B" w:rsidP="000E405D">
            <w:pPr>
              <w:spacing w:after="200" w:line="276" w:lineRule="auto"/>
              <w:rPr>
                <w:rFonts w:eastAsia="Calibri"/>
                <w:b/>
                <w:lang w:eastAsia="en-US"/>
              </w:rPr>
            </w:pPr>
            <w:r w:rsidRPr="0062001A">
              <w:rPr>
                <w:rFonts w:eastAsia="Calibri"/>
                <w:b/>
                <w:lang w:eastAsia="en-US"/>
              </w:rPr>
              <w:t>Vejledning til skabelonen</w:t>
            </w:r>
          </w:p>
          <w:p w14:paraId="36550D8D" w14:textId="77777777" w:rsidR="008C669B" w:rsidRPr="0062001A" w:rsidRDefault="008C669B" w:rsidP="000E405D">
            <w:pPr>
              <w:spacing w:after="120" w:line="240" w:lineRule="auto"/>
              <w:rPr>
                <w:rFonts w:eastAsia="Calibri"/>
                <w:u w:val="single"/>
                <w:lang w:eastAsia="en-US"/>
              </w:rPr>
            </w:pPr>
            <w:r w:rsidRPr="0062001A">
              <w:rPr>
                <w:rFonts w:eastAsia="Calibri"/>
                <w:u w:val="single"/>
                <w:lang w:eastAsia="en-US"/>
              </w:rPr>
              <w:t>Formål:</w:t>
            </w:r>
          </w:p>
          <w:p w14:paraId="77F5BA81" w14:textId="77777777" w:rsidR="008C669B" w:rsidRDefault="008C669B" w:rsidP="000E405D">
            <w:pPr>
              <w:spacing w:after="120" w:line="240" w:lineRule="auto"/>
              <w:rPr>
                <w:rFonts w:eastAsia="Calibri"/>
                <w:lang w:eastAsia="en-US"/>
              </w:rPr>
            </w:pPr>
            <w:r>
              <w:rPr>
                <w:rFonts w:eastAsia="Calibri"/>
                <w:lang w:eastAsia="en-US"/>
              </w:rPr>
              <w:t xml:space="preserve">Disse miniudbudsbetingelser anvendes i forbindelse med genåbning af konkurrencen på en rammeaftale med flere leverandører, hvor det på forhånd er bestemt, at ordrer tildeles ved genåbning af konkurrencen (miniudbud). </w:t>
            </w:r>
          </w:p>
          <w:p w14:paraId="2900D05D" w14:textId="222A0510" w:rsidR="008C669B" w:rsidRDefault="008C669B" w:rsidP="000E405D">
            <w:pPr>
              <w:spacing w:after="120" w:line="240" w:lineRule="auto"/>
              <w:rPr>
                <w:rFonts w:eastAsia="Calibri"/>
                <w:lang w:eastAsia="en-US"/>
              </w:rPr>
            </w:pPr>
            <w:r>
              <w:rPr>
                <w:rFonts w:eastAsia="Calibri"/>
                <w:lang w:eastAsia="en-US"/>
              </w:rPr>
              <w:t>Når miniudbudsbetingelserne er udfyldt med de relevante oplysninger for indkøbet, sendes disse til de leverandører</w:t>
            </w:r>
            <w:r w:rsidR="00300BDC">
              <w:rPr>
                <w:rFonts w:eastAsia="Calibri"/>
                <w:lang w:eastAsia="en-US"/>
              </w:rPr>
              <w:t>,</w:t>
            </w:r>
            <w:r>
              <w:rPr>
                <w:rFonts w:eastAsia="Calibri"/>
                <w:lang w:eastAsia="en-US"/>
              </w:rPr>
              <w:t xml:space="preserve"> der er på rammeaftalen. </w:t>
            </w:r>
          </w:p>
          <w:p w14:paraId="1F465009" w14:textId="77777777" w:rsidR="008C669B" w:rsidRDefault="008C669B" w:rsidP="000E405D">
            <w:pPr>
              <w:spacing w:after="120" w:line="240" w:lineRule="auto"/>
              <w:rPr>
                <w:rFonts w:eastAsia="Calibri"/>
                <w:lang w:eastAsia="en-US"/>
              </w:rPr>
            </w:pPr>
          </w:p>
          <w:p w14:paraId="67793159" w14:textId="77777777" w:rsidR="008C669B" w:rsidRPr="0062001A" w:rsidRDefault="008C669B" w:rsidP="000E405D">
            <w:pPr>
              <w:spacing w:after="120" w:line="240" w:lineRule="auto"/>
              <w:rPr>
                <w:rFonts w:eastAsia="Calibri"/>
                <w:u w:val="single"/>
                <w:lang w:eastAsia="en-US"/>
              </w:rPr>
            </w:pPr>
            <w:r w:rsidRPr="0062001A">
              <w:rPr>
                <w:rFonts w:eastAsia="Calibri"/>
                <w:u w:val="single"/>
                <w:lang w:eastAsia="en-US"/>
              </w:rPr>
              <w:t>Vejledning til udfyldelse:</w:t>
            </w:r>
          </w:p>
          <w:p w14:paraId="2149E1C6" w14:textId="41A8BA8D" w:rsidR="008C669B" w:rsidRPr="00C41FA7" w:rsidRDefault="008C669B" w:rsidP="00C41FA7">
            <w:pPr>
              <w:numPr>
                <w:ilvl w:val="0"/>
                <w:numId w:val="19"/>
              </w:numPr>
              <w:spacing w:after="120" w:line="240" w:lineRule="auto"/>
              <w:contextualSpacing/>
              <w:outlineLvl w:val="4"/>
              <w:rPr>
                <w:rFonts w:eastAsia="Calibri"/>
                <w:iCs/>
                <w:lang w:eastAsia="en-US"/>
              </w:rPr>
            </w:pPr>
            <w:r w:rsidRPr="0062001A">
              <w:rPr>
                <w:rFonts w:eastAsia="Calibri"/>
                <w:iCs/>
                <w:highlight w:val="yellow"/>
                <w:lang w:eastAsia="en-US"/>
              </w:rPr>
              <w:t>Gule</w:t>
            </w:r>
            <w:r w:rsidRPr="0062001A">
              <w:rPr>
                <w:rFonts w:eastAsia="Calibri"/>
                <w:iCs/>
                <w:lang w:eastAsia="en-US"/>
              </w:rPr>
              <w:t xml:space="preserve"> felter udfyldes</w:t>
            </w:r>
          </w:p>
          <w:p w14:paraId="2A672B18" w14:textId="77777777" w:rsidR="008C669B" w:rsidRPr="0062001A" w:rsidRDefault="008C669B" w:rsidP="000E405D">
            <w:pPr>
              <w:keepNext/>
              <w:numPr>
                <w:ilvl w:val="0"/>
                <w:numId w:val="19"/>
              </w:numPr>
              <w:spacing w:after="120" w:line="240" w:lineRule="auto"/>
              <w:contextualSpacing/>
              <w:outlineLvl w:val="4"/>
              <w:rPr>
                <w:rFonts w:cs="Arial"/>
                <w:iCs/>
              </w:rPr>
            </w:pPr>
            <w:r w:rsidRPr="0062001A">
              <w:rPr>
                <w:rFonts w:eastAsia="Calibri"/>
                <w:iCs/>
                <w:highlight w:val="lightGray"/>
                <w:lang w:eastAsia="en-US"/>
              </w:rPr>
              <w:t>Grå</w:t>
            </w:r>
            <w:r w:rsidRPr="0062001A">
              <w:rPr>
                <w:rFonts w:eastAsia="Calibri"/>
                <w:iCs/>
                <w:lang w:eastAsia="en-US"/>
              </w:rPr>
              <w:t xml:space="preserve"> felter/tekstbokse indeholder vejledningstekst</w:t>
            </w:r>
          </w:p>
          <w:p w14:paraId="52ECFA1B" w14:textId="77777777" w:rsidR="008C669B" w:rsidRPr="0062001A" w:rsidRDefault="008C669B" w:rsidP="000E405D">
            <w:pPr>
              <w:keepNext/>
              <w:spacing w:after="120" w:line="240" w:lineRule="auto"/>
              <w:ind w:left="360"/>
              <w:contextualSpacing/>
              <w:outlineLvl w:val="4"/>
              <w:rPr>
                <w:rFonts w:cs="Arial"/>
                <w:iCs/>
              </w:rPr>
            </w:pPr>
          </w:p>
          <w:p w14:paraId="6843B519" w14:textId="77777777" w:rsidR="008C669B" w:rsidRPr="0062001A" w:rsidRDefault="008C669B" w:rsidP="000E405D">
            <w:pPr>
              <w:spacing w:after="120" w:line="276" w:lineRule="auto"/>
              <w:rPr>
                <w:rFonts w:eastAsia="Calibri" w:cs="Arial"/>
                <w:lang w:eastAsia="en-US"/>
              </w:rPr>
            </w:pPr>
            <w:r w:rsidRPr="0062001A">
              <w:rPr>
                <w:rFonts w:eastAsia="Calibri"/>
                <w:iCs/>
                <w:lang w:eastAsia="en-US"/>
              </w:rPr>
              <w:t>Al vejledningstekst, kommentarbokse, farver og skarpe parenteser om felterne slettes, inden dokumentet færdiggøres.</w:t>
            </w:r>
          </w:p>
          <w:p w14:paraId="08877161" w14:textId="09DA26BC" w:rsidR="008C669B" w:rsidRPr="0062001A" w:rsidRDefault="00C41FA7" w:rsidP="000E405D">
            <w:pPr>
              <w:spacing w:after="120" w:line="240" w:lineRule="auto"/>
              <w:rPr>
                <w:rFonts w:eastAsia="Calibri"/>
                <w:sz w:val="22"/>
                <w:szCs w:val="22"/>
                <w:lang w:eastAsia="en-US"/>
              </w:rPr>
            </w:pPr>
            <w:r>
              <w:rPr>
                <w:rFonts w:eastAsia="Calibri" w:cs="Arial"/>
                <w:lang w:eastAsia="en-US"/>
              </w:rPr>
              <w:t>O</w:t>
            </w:r>
            <w:r w:rsidR="00EC67B3">
              <w:rPr>
                <w:rFonts w:eastAsia="Calibri" w:cs="Arial"/>
                <w:lang w:eastAsia="en-US"/>
              </w:rPr>
              <w:t xml:space="preserve">pdateret d. 3. december 2019. </w:t>
            </w:r>
          </w:p>
        </w:tc>
      </w:tr>
    </w:tbl>
    <w:p w14:paraId="43F50F7C" w14:textId="77777777" w:rsidR="00934401" w:rsidRPr="00524293" w:rsidRDefault="00934401" w:rsidP="00934401">
      <w:pPr>
        <w:jc w:val="both"/>
        <w:rPr>
          <w:rFonts w:asciiTheme="majorHAnsi" w:hAnsiTheme="majorHAnsi"/>
          <w:b/>
          <w:szCs w:val="23"/>
        </w:rPr>
      </w:pPr>
      <w:r w:rsidRPr="00524293">
        <w:rPr>
          <w:rFonts w:asciiTheme="majorHAnsi" w:hAnsiTheme="majorHAnsi"/>
          <w:b/>
          <w:szCs w:val="23"/>
        </w:rPr>
        <w:br w:type="page"/>
      </w:r>
    </w:p>
    <w:sdt>
      <w:sdtPr>
        <w:rPr>
          <w:rFonts w:ascii="Garamond" w:hAnsi="Garamond"/>
          <w:b w:val="0"/>
          <w:bCs w:val="0"/>
          <w:color w:val="auto"/>
          <w:sz w:val="26"/>
          <w:szCs w:val="26"/>
        </w:rPr>
        <w:id w:val="-227537157"/>
        <w:docPartObj>
          <w:docPartGallery w:val="Table of Contents"/>
          <w:docPartUnique/>
        </w:docPartObj>
      </w:sdtPr>
      <w:sdtEndPr>
        <w:rPr>
          <w:rFonts w:asciiTheme="minorHAnsi" w:hAnsiTheme="minorHAnsi"/>
          <w:sz w:val="22"/>
          <w:szCs w:val="22"/>
        </w:rPr>
      </w:sdtEndPr>
      <w:sdtContent>
        <w:p w14:paraId="2B5FD41A" w14:textId="21851F00" w:rsidR="0099753D" w:rsidRPr="00055D77" w:rsidRDefault="0099753D" w:rsidP="0099753D">
          <w:pPr>
            <w:pStyle w:val="Overskrift"/>
            <w:rPr>
              <w:rFonts w:ascii="Garamond" w:hAnsi="Garamond"/>
              <w:color w:val="auto"/>
              <w:sz w:val="26"/>
              <w:szCs w:val="26"/>
            </w:rPr>
          </w:pPr>
          <w:r w:rsidRPr="00055D77">
            <w:rPr>
              <w:rFonts w:ascii="Garamond" w:hAnsi="Garamond"/>
              <w:color w:val="auto"/>
              <w:sz w:val="26"/>
              <w:szCs w:val="26"/>
            </w:rPr>
            <w:t>I</w:t>
          </w:r>
          <w:r w:rsidR="00055D77" w:rsidRPr="00055D77">
            <w:rPr>
              <w:rFonts w:ascii="Garamond" w:hAnsi="Garamond"/>
              <w:color w:val="auto"/>
              <w:sz w:val="26"/>
              <w:szCs w:val="26"/>
            </w:rPr>
            <w:t>NDHOL</w:t>
          </w:r>
          <w:r w:rsidR="00EC67B3">
            <w:rPr>
              <w:rFonts w:ascii="Garamond" w:hAnsi="Garamond"/>
              <w:color w:val="auto"/>
              <w:sz w:val="26"/>
              <w:szCs w:val="26"/>
            </w:rPr>
            <w:t>D</w:t>
          </w:r>
          <w:r w:rsidR="00055D77" w:rsidRPr="00055D77">
            <w:rPr>
              <w:rFonts w:ascii="Garamond" w:hAnsi="Garamond"/>
              <w:color w:val="auto"/>
              <w:sz w:val="26"/>
              <w:szCs w:val="26"/>
            </w:rPr>
            <w:t>SFORTEGNELSE</w:t>
          </w:r>
        </w:p>
        <w:p w14:paraId="38C9A972" w14:textId="27C0D5B0" w:rsidR="004872B8" w:rsidRPr="00A04764" w:rsidRDefault="0099753D">
          <w:pPr>
            <w:pStyle w:val="Indholdsfortegnelse1"/>
            <w:rPr>
              <w:rFonts w:ascii="Garamond" w:eastAsiaTheme="minorEastAsia" w:hAnsi="Garamond" w:cstheme="minorBidi"/>
              <w:bCs w:val="0"/>
              <w:caps w:val="0"/>
              <w:noProof/>
              <w:sz w:val="24"/>
              <w:szCs w:val="24"/>
            </w:rPr>
          </w:pPr>
          <w:r>
            <w:rPr>
              <w:b/>
              <w:bCs w:val="0"/>
              <w:caps w:val="0"/>
            </w:rPr>
            <w:fldChar w:fldCharType="begin"/>
          </w:r>
          <w:r>
            <w:rPr>
              <w:b/>
              <w:bCs w:val="0"/>
              <w:caps w:val="0"/>
            </w:rPr>
            <w:instrText xml:space="preserve"> TOC \o "1-3" \h \z \u </w:instrText>
          </w:r>
          <w:r>
            <w:rPr>
              <w:b/>
              <w:bCs w:val="0"/>
              <w:caps w:val="0"/>
            </w:rPr>
            <w:fldChar w:fldCharType="separate"/>
          </w:r>
          <w:hyperlink w:anchor="_Toc10799012" w:history="1">
            <w:r w:rsidR="004872B8" w:rsidRPr="00A04764">
              <w:rPr>
                <w:rStyle w:val="Hyperlink"/>
                <w:rFonts w:ascii="Garamond" w:hAnsi="Garamond"/>
                <w:noProof/>
                <w:sz w:val="24"/>
                <w:szCs w:val="24"/>
              </w:rPr>
              <w:t>1.</w:t>
            </w:r>
            <w:r w:rsidR="004872B8" w:rsidRPr="00A04764">
              <w:rPr>
                <w:rFonts w:ascii="Garamond" w:eastAsiaTheme="minorEastAsia" w:hAnsi="Garamond" w:cstheme="minorBidi"/>
                <w:bCs w:val="0"/>
                <w:caps w:val="0"/>
                <w:noProof/>
                <w:sz w:val="24"/>
                <w:szCs w:val="24"/>
              </w:rPr>
              <w:tab/>
            </w:r>
            <w:r w:rsidR="004872B8" w:rsidRPr="00A04764">
              <w:rPr>
                <w:rStyle w:val="Hyperlink"/>
                <w:rFonts w:ascii="Garamond" w:hAnsi="Garamond"/>
                <w:noProof/>
                <w:sz w:val="24"/>
                <w:szCs w:val="24"/>
              </w:rPr>
              <w:t>INDLEDNING</w:t>
            </w:r>
            <w:r w:rsidR="004872B8" w:rsidRPr="00A04764">
              <w:rPr>
                <w:rFonts w:ascii="Garamond" w:hAnsi="Garamond"/>
                <w:noProof/>
                <w:webHidden/>
                <w:sz w:val="24"/>
                <w:szCs w:val="24"/>
              </w:rPr>
              <w:tab/>
            </w:r>
            <w:r w:rsidR="004872B8" w:rsidRPr="00A04764">
              <w:rPr>
                <w:rFonts w:ascii="Garamond" w:hAnsi="Garamond"/>
                <w:noProof/>
                <w:webHidden/>
                <w:sz w:val="24"/>
                <w:szCs w:val="24"/>
              </w:rPr>
              <w:fldChar w:fldCharType="begin"/>
            </w:r>
            <w:r w:rsidR="004872B8" w:rsidRPr="00A04764">
              <w:rPr>
                <w:rFonts w:ascii="Garamond" w:hAnsi="Garamond"/>
                <w:noProof/>
                <w:webHidden/>
                <w:sz w:val="24"/>
                <w:szCs w:val="24"/>
              </w:rPr>
              <w:instrText xml:space="preserve"> PAGEREF _Toc10799012 \h </w:instrText>
            </w:r>
            <w:r w:rsidR="004872B8" w:rsidRPr="00A04764">
              <w:rPr>
                <w:rFonts w:ascii="Garamond" w:hAnsi="Garamond"/>
                <w:noProof/>
                <w:webHidden/>
                <w:sz w:val="24"/>
                <w:szCs w:val="24"/>
              </w:rPr>
            </w:r>
            <w:r w:rsidR="004872B8" w:rsidRPr="00A04764">
              <w:rPr>
                <w:rFonts w:ascii="Garamond" w:hAnsi="Garamond"/>
                <w:noProof/>
                <w:webHidden/>
                <w:sz w:val="24"/>
                <w:szCs w:val="24"/>
              </w:rPr>
              <w:fldChar w:fldCharType="separate"/>
            </w:r>
            <w:r w:rsidR="00BB0C6A">
              <w:rPr>
                <w:rFonts w:ascii="Garamond" w:hAnsi="Garamond"/>
                <w:noProof/>
                <w:webHidden/>
                <w:sz w:val="24"/>
                <w:szCs w:val="24"/>
              </w:rPr>
              <w:t>3</w:t>
            </w:r>
            <w:r w:rsidR="004872B8" w:rsidRPr="00A04764">
              <w:rPr>
                <w:rFonts w:ascii="Garamond" w:hAnsi="Garamond"/>
                <w:noProof/>
                <w:webHidden/>
                <w:sz w:val="24"/>
                <w:szCs w:val="24"/>
              </w:rPr>
              <w:fldChar w:fldCharType="end"/>
            </w:r>
          </w:hyperlink>
        </w:p>
        <w:p w14:paraId="2B7650CF" w14:textId="1EA82A0B" w:rsidR="004872B8" w:rsidRPr="00A04764" w:rsidRDefault="006E7807">
          <w:pPr>
            <w:pStyle w:val="Indholdsfortegnelse1"/>
            <w:rPr>
              <w:rFonts w:ascii="Garamond" w:eastAsiaTheme="minorEastAsia" w:hAnsi="Garamond" w:cstheme="minorBidi"/>
              <w:bCs w:val="0"/>
              <w:caps w:val="0"/>
              <w:noProof/>
              <w:sz w:val="24"/>
              <w:szCs w:val="24"/>
            </w:rPr>
          </w:pPr>
          <w:hyperlink w:anchor="_Toc10799013" w:history="1">
            <w:r w:rsidR="004872B8" w:rsidRPr="00A04764">
              <w:rPr>
                <w:rStyle w:val="Hyperlink"/>
                <w:rFonts w:ascii="Garamond" w:hAnsi="Garamond"/>
                <w:noProof/>
                <w:sz w:val="24"/>
                <w:szCs w:val="24"/>
              </w:rPr>
              <w:t>2.</w:t>
            </w:r>
            <w:r w:rsidR="004872B8" w:rsidRPr="00A04764">
              <w:rPr>
                <w:rFonts w:ascii="Garamond" w:eastAsiaTheme="minorEastAsia" w:hAnsi="Garamond" w:cstheme="minorBidi"/>
                <w:bCs w:val="0"/>
                <w:caps w:val="0"/>
                <w:noProof/>
                <w:sz w:val="24"/>
                <w:szCs w:val="24"/>
              </w:rPr>
              <w:tab/>
            </w:r>
            <w:r w:rsidR="004872B8" w:rsidRPr="00A04764">
              <w:rPr>
                <w:rStyle w:val="Hyperlink"/>
                <w:rFonts w:ascii="Garamond" w:hAnsi="Garamond"/>
                <w:noProof/>
                <w:sz w:val="24"/>
                <w:szCs w:val="24"/>
              </w:rPr>
              <w:t>LEVERANCENS OMFANG</w:t>
            </w:r>
            <w:r w:rsidR="004872B8" w:rsidRPr="00A04764">
              <w:rPr>
                <w:rFonts w:ascii="Garamond" w:hAnsi="Garamond"/>
                <w:noProof/>
                <w:webHidden/>
                <w:sz w:val="24"/>
                <w:szCs w:val="24"/>
              </w:rPr>
              <w:tab/>
            </w:r>
            <w:r w:rsidR="004872B8" w:rsidRPr="00A04764">
              <w:rPr>
                <w:rFonts w:ascii="Garamond" w:hAnsi="Garamond"/>
                <w:noProof/>
                <w:webHidden/>
                <w:sz w:val="24"/>
                <w:szCs w:val="24"/>
              </w:rPr>
              <w:fldChar w:fldCharType="begin"/>
            </w:r>
            <w:r w:rsidR="004872B8" w:rsidRPr="00A04764">
              <w:rPr>
                <w:rFonts w:ascii="Garamond" w:hAnsi="Garamond"/>
                <w:noProof/>
                <w:webHidden/>
                <w:sz w:val="24"/>
                <w:szCs w:val="24"/>
              </w:rPr>
              <w:instrText xml:space="preserve"> PAGEREF _Toc10799013 \h </w:instrText>
            </w:r>
            <w:r w:rsidR="004872B8" w:rsidRPr="00A04764">
              <w:rPr>
                <w:rFonts w:ascii="Garamond" w:hAnsi="Garamond"/>
                <w:noProof/>
                <w:webHidden/>
                <w:sz w:val="24"/>
                <w:szCs w:val="24"/>
              </w:rPr>
            </w:r>
            <w:r w:rsidR="004872B8" w:rsidRPr="00A04764">
              <w:rPr>
                <w:rFonts w:ascii="Garamond" w:hAnsi="Garamond"/>
                <w:noProof/>
                <w:webHidden/>
                <w:sz w:val="24"/>
                <w:szCs w:val="24"/>
              </w:rPr>
              <w:fldChar w:fldCharType="separate"/>
            </w:r>
            <w:r w:rsidR="00BB0C6A">
              <w:rPr>
                <w:rFonts w:ascii="Garamond" w:hAnsi="Garamond"/>
                <w:noProof/>
                <w:webHidden/>
                <w:sz w:val="24"/>
                <w:szCs w:val="24"/>
              </w:rPr>
              <w:t>4</w:t>
            </w:r>
            <w:r w:rsidR="004872B8" w:rsidRPr="00A04764">
              <w:rPr>
                <w:rFonts w:ascii="Garamond" w:hAnsi="Garamond"/>
                <w:noProof/>
                <w:webHidden/>
                <w:sz w:val="24"/>
                <w:szCs w:val="24"/>
              </w:rPr>
              <w:fldChar w:fldCharType="end"/>
            </w:r>
          </w:hyperlink>
        </w:p>
        <w:p w14:paraId="7506D93B" w14:textId="1FB30157" w:rsidR="004872B8" w:rsidRPr="00A04764" w:rsidRDefault="006E7807">
          <w:pPr>
            <w:pStyle w:val="Indholdsfortegnelse1"/>
            <w:rPr>
              <w:rFonts w:ascii="Garamond" w:eastAsiaTheme="minorEastAsia" w:hAnsi="Garamond" w:cstheme="minorBidi"/>
              <w:bCs w:val="0"/>
              <w:caps w:val="0"/>
              <w:noProof/>
              <w:sz w:val="24"/>
              <w:szCs w:val="24"/>
            </w:rPr>
          </w:pPr>
          <w:hyperlink w:anchor="_Toc10799014" w:history="1">
            <w:r w:rsidR="004872B8" w:rsidRPr="00A04764">
              <w:rPr>
                <w:rStyle w:val="Hyperlink"/>
                <w:rFonts w:ascii="Garamond" w:hAnsi="Garamond"/>
                <w:noProof/>
                <w:sz w:val="24"/>
                <w:szCs w:val="24"/>
              </w:rPr>
              <w:t>3.</w:t>
            </w:r>
            <w:r w:rsidR="004872B8" w:rsidRPr="00A04764">
              <w:rPr>
                <w:rFonts w:ascii="Garamond" w:eastAsiaTheme="minorEastAsia" w:hAnsi="Garamond" w:cstheme="minorBidi"/>
                <w:bCs w:val="0"/>
                <w:caps w:val="0"/>
                <w:noProof/>
                <w:sz w:val="24"/>
                <w:szCs w:val="24"/>
              </w:rPr>
              <w:tab/>
            </w:r>
            <w:r w:rsidR="004872B8" w:rsidRPr="00A04764">
              <w:rPr>
                <w:rStyle w:val="Hyperlink"/>
                <w:rFonts w:ascii="Garamond" w:hAnsi="Garamond"/>
                <w:noProof/>
                <w:sz w:val="24"/>
                <w:szCs w:val="24"/>
              </w:rPr>
              <w:t>GENERELLE FORHOLD</w:t>
            </w:r>
            <w:r w:rsidR="004872B8" w:rsidRPr="00A04764">
              <w:rPr>
                <w:rFonts w:ascii="Garamond" w:hAnsi="Garamond"/>
                <w:noProof/>
                <w:webHidden/>
                <w:sz w:val="24"/>
                <w:szCs w:val="24"/>
              </w:rPr>
              <w:tab/>
            </w:r>
            <w:r w:rsidR="004872B8" w:rsidRPr="00A04764">
              <w:rPr>
                <w:rFonts w:ascii="Garamond" w:hAnsi="Garamond"/>
                <w:noProof/>
                <w:webHidden/>
                <w:sz w:val="24"/>
                <w:szCs w:val="24"/>
              </w:rPr>
              <w:fldChar w:fldCharType="begin"/>
            </w:r>
            <w:r w:rsidR="004872B8" w:rsidRPr="00A04764">
              <w:rPr>
                <w:rFonts w:ascii="Garamond" w:hAnsi="Garamond"/>
                <w:noProof/>
                <w:webHidden/>
                <w:sz w:val="24"/>
                <w:szCs w:val="24"/>
              </w:rPr>
              <w:instrText xml:space="preserve"> PAGEREF _Toc10799014 \h </w:instrText>
            </w:r>
            <w:r w:rsidR="004872B8" w:rsidRPr="00A04764">
              <w:rPr>
                <w:rFonts w:ascii="Garamond" w:hAnsi="Garamond"/>
                <w:noProof/>
                <w:webHidden/>
                <w:sz w:val="24"/>
                <w:szCs w:val="24"/>
              </w:rPr>
            </w:r>
            <w:r w:rsidR="004872B8" w:rsidRPr="00A04764">
              <w:rPr>
                <w:rFonts w:ascii="Garamond" w:hAnsi="Garamond"/>
                <w:noProof/>
                <w:webHidden/>
                <w:sz w:val="24"/>
                <w:szCs w:val="24"/>
              </w:rPr>
              <w:fldChar w:fldCharType="separate"/>
            </w:r>
            <w:r w:rsidR="00BB0C6A">
              <w:rPr>
                <w:rFonts w:ascii="Garamond" w:hAnsi="Garamond"/>
                <w:noProof/>
                <w:webHidden/>
                <w:sz w:val="24"/>
                <w:szCs w:val="24"/>
              </w:rPr>
              <w:t>5</w:t>
            </w:r>
            <w:r w:rsidR="004872B8" w:rsidRPr="00A04764">
              <w:rPr>
                <w:rFonts w:ascii="Garamond" w:hAnsi="Garamond"/>
                <w:noProof/>
                <w:webHidden/>
                <w:sz w:val="24"/>
                <w:szCs w:val="24"/>
              </w:rPr>
              <w:fldChar w:fldCharType="end"/>
            </w:r>
          </w:hyperlink>
        </w:p>
        <w:p w14:paraId="22C8A9F1" w14:textId="0F41EEFF" w:rsidR="004872B8" w:rsidRPr="00A04764" w:rsidRDefault="006E7807">
          <w:pPr>
            <w:pStyle w:val="Indholdsfortegnelse2"/>
            <w:rPr>
              <w:rFonts w:ascii="Garamond" w:eastAsiaTheme="minorEastAsia" w:hAnsi="Garamond" w:cstheme="minorBidi"/>
              <w:bCs w:val="0"/>
              <w:sz w:val="24"/>
              <w:szCs w:val="24"/>
            </w:rPr>
          </w:pPr>
          <w:hyperlink w:anchor="_Toc10799015" w:history="1">
            <w:r w:rsidR="004872B8" w:rsidRPr="00A04764">
              <w:rPr>
                <w:rStyle w:val="Hyperlink"/>
                <w:rFonts w:ascii="Garamond" w:hAnsi="Garamond"/>
                <w:sz w:val="24"/>
                <w:szCs w:val="24"/>
              </w:rPr>
              <w:t>3.1.</w:t>
            </w:r>
            <w:r w:rsidR="004872B8" w:rsidRPr="00A04764">
              <w:rPr>
                <w:rFonts w:ascii="Garamond" w:eastAsiaTheme="minorEastAsia" w:hAnsi="Garamond" w:cstheme="minorBidi"/>
                <w:bCs w:val="0"/>
                <w:sz w:val="24"/>
                <w:szCs w:val="24"/>
              </w:rPr>
              <w:tab/>
            </w:r>
            <w:r w:rsidR="004872B8" w:rsidRPr="00A04764">
              <w:rPr>
                <w:rStyle w:val="Hyperlink"/>
                <w:rFonts w:ascii="Garamond" w:hAnsi="Garamond"/>
                <w:sz w:val="24"/>
                <w:szCs w:val="24"/>
              </w:rPr>
              <w:t>Forventet tidsplan</w:t>
            </w:r>
            <w:r w:rsidR="004872B8" w:rsidRPr="00A04764">
              <w:rPr>
                <w:rFonts w:ascii="Garamond" w:hAnsi="Garamond"/>
                <w:webHidden/>
                <w:sz w:val="24"/>
                <w:szCs w:val="24"/>
              </w:rPr>
              <w:tab/>
            </w:r>
            <w:r w:rsidR="004872B8" w:rsidRPr="00A04764">
              <w:rPr>
                <w:rFonts w:ascii="Garamond" w:hAnsi="Garamond"/>
                <w:webHidden/>
                <w:sz w:val="24"/>
                <w:szCs w:val="24"/>
              </w:rPr>
              <w:fldChar w:fldCharType="begin"/>
            </w:r>
            <w:r w:rsidR="004872B8" w:rsidRPr="00A04764">
              <w:rPr>
                <w:rFonts w:ascii="Garamond" w:hAnsi="Garamond"/>
                <w:webHidden/>
                <w:sz w:val="24"/>
                <w:szCs w:val="24"/>
              </w:rPr>
              <w:instrText xml:space="preserve"> PAGEREF _Toc10799015 \h </w:instrText>
            </w:r>
            <w:r w:rsidR="004872B8" w:rsidRPr="00A04764">
              <w:rPr>
                <w:rFonts w:ascii="Garamond" w:hAnsi="Garamond"/>
                <w:webHidden/>
                <w:sz w:val="24"/>
                <w:szCs w:val="24"/>
              </w:rPr>
            </w:r>
            <w:r w:rsidR="004872B8" w:rsidRPr="00A04764">
              <w:rPr>
                <w:rFonts w:ascii="Garamond" w:hAnsi="Garamond"/>
                <w:webHidden/>
                <w:sz w:val="24"/>
                <w:szCs w:val="24"/>
              </w:rPr>
              <w:fldChar w:fldCharType="separate"/>
            </w:r>
            <w:r w:rsidR="00BB0C6A">
              <w:rPr>
                <w:rFonts w:ascii="Garamond" w:hAnsi="Garamond"/>
                <w:webHidden/>
                <w:sz w:val="24"/>
                <w:szCs w:val="24"/>
              </w:rPr>
              <w:t>5</w:t>
            </w:r>
            <w:r w:rsidR="004872B8" w:rsidRPr="00A04764">
              <w:rPr>
                <w:rFonts w:ascii="Garamond" w:hAnsi="Garamond"/>
                <w:webHidden/>
                <w:sz w:val="24"/>
                <w:szCs w:val="24"/>
              </w:rPr>
              <w:fldChar w:fldCharType="end"/>
            </w:r>
          </w:hyperlink>
        </w:p>
        <w:p w14:paraId="072C3F9F" w14:textId="43225D17" w:rsidR="004872B8" w:rsidRPr="00A04764" w:rsidRDefault="006E7807">
          <w:pPr>
            <w:pStyle w:val="Indholdsfortegnelse2"/>
            <w:rPr>
              <w:rFonts w:ascii="Garamond" w:eastAsiaTheme="minorEastAsia" w:hAnsi="Garamond" w:cstheme="minorBidi"/>
              <w:bCs w:val="0"/>
              <w:sz w:val="24"/>
              <w:szCs w:val="24"/>
            </w:rPr>
          </w:pPr>
          <w:hyperlink w:anchor="_Toc10799016" w:history="1">
            <w:r w:rsidR="004872B8" w:rsidRPr="00A04764">
              <w:rPr>
                <w:rStyle w:val="Hyperlink"/>
                <w:rFonts w:ascii="Garamond" w:hAnsi="Garamond"/>
                <w:sz w:val="24"/>
                <w:szCs w:val="24"/>
              </w:rPr>
              <w:t>3.2.</w:t>
            </w:r>
            <w:r w:rsidR="004872B8" w:rsidRPr="00A04764">
              <w:rPr>
                <w:rFonts w:ascii="Garamond" w:eastAsiaTheme="minorEastAsia" w:hAnsi="Garamond" w:cstheme="minorBidi"/>
                <w:bCs w:val="0"/>
                <w:sz w:val="24"/>
                <w:szCs w:val="24"/>
              </w:rPr>
              <w:tab/>
            </w:r>
            <w:r w:rsidR="004872B8" w:rsidRPr="00A04764">
              <w:rPr>
                <w:rStyle w:val="Hyperlink"/>
                <w:rFonts w:ascii="Garamond" w:hAnsi="Garamond"/>
                <w:sz w:val="24"/>
                <w:szCs w:val="24"/>
              </w:rPr>
              <w:t>Elektronisk udbudssystem</w:t>
            </w:r>
            <w:r w:rsidR="004872B8" w:rsidRPr="00A04764">
              <w:rPr>
                <w:rFonts w:ascii="Garamond" w:hAnsi="Garamond"/>
                <w:webHidden/>
                <w:sz w:val="24"/>
                <w:szCs w:val="24"/>
              </w:rPr>
              <w:tab/>
            </w:r>
            <w:r w:rsidR="004872B8" w:rsidRPr="00A04764">
              <w:rPr>
                <w:rFonts w:ascii="Garamond" w:hAnsi="Garamond"/>
                <w:webHidden/>
                <w:sz w:val="24"/>
                <w:szCs w:val="24"/>
              </w:rPr>
              <w:fldChar w:fldCharType="begin"/>
            </w:r>
            <w:r w:rsidR="004872B8" w:rsidRPr="00A04764">
              <w:rPr>
                <w:rFonts w:ascii="Garamond" w:hAnsi="Garamond"/>
                <w:webHidden/>
                <w:sz w:val="24"/>
                <w:szCs w:val="24"/>
              </w:rPr>
              <w:instrText xml:space="preserve"> PAGEREF _Toc10799016 \h </w:instrText>
            </w:r>
            <w:r w:rsidR="004872B8" w:rsidRPr="00A04764">
              <w:rPr>
                <w:rFonts w:ascii="Garamond" w:hAnsi="Garamond"/>
                <w:webHidden/>
                <w:sz w:val="24"/>
                <w:szCs w:val="24"/>
              </w:rPr>
            </w:r>
            <w:r w:rsidR="004872B8" w:rsidRPr="00A04764">
              <w:rPr>
                <w:rFonts w:ascii="Garamond" w:hAnsi="Garamond"/>
                <w:webHidden/>
                <w:sz w:val="24"/>
                <w:szCs w:val="24"/>
              </w:rPr>
              <w:fldChar w:fldCharType="separate"/>
            </w:r>
            <w:r w:rsidR="00BB0C6A">
              <w:rPr>
                <w:rFonts w:ascii="Garamond" w:hAnsi="Garamond"/>
                <w:webHidden/>
                <w:sz w:val="24"/>
                <w:szCs w:val="24"/>
              </w:rPr>
              <w:t>5</w:t>
            </w:r>
            <w:r w:rsidR="004872B8" w:rsidRPr="00A04764">
              <w:rPr>
                <w:rFonts w:ascii="Garamond" w:hAnsi="Garamond"/>
                <w:webHidden/>
                <w:sz w:val="24"/>
                <w:szCs w:val="24"/>
              </w:rPr>
              <w:fldChar w:fldCharType="end"/>
            </w:r>
          </w:hyperlink>
        </w:p>
        <w:p w14:paraId="47916BA9" w14:textId="51090690" w:rsidR="004872B8" w:rsidRPr="00A04764" w:rsidRDefault="006E7807">
          <w:pPr>
            <w:pStyle w:val="Indholdsfortegnelse2"/>
            <w:rPr>
              <w:rFonts w:ascii="Garamond" w:eastAsiaTheme="minorEastAsia" w:hAnsi="Garamond" w:cstheme="minorBidi"/>
              <w:bCs w:val="0"/>
              <w:sz w:val="24"/>
              <w:szCs w:val="24"/>
            </w:rPr>
          </w:pPr>
          <w:hyperlink w:anchor="_Toc10799017" w:history="1">
            <w:r w:rsidR="004872B8" w:rsidRPr="00A04764">
              <w:rPr>
                <w:rStyle w:val="Hyperlink"/>
                <w:rFonts w:ascii="Garamond" w:hAnsi="Garamond"/>
                <w:sz w:val="24"/>
                <w:szCs w:val="24"/>
              </w:rPr>
              <w:t>3.3.</w:t>
            </w:r>
            <w:r w:rsidR="004872B8" w:rsidRPr="00A04764">
              <w:rPr>
                <w:rFonts w:ascii="Garamond" w:eastAsiaTheme="minorEastAsia" w:hAnsi="Garamond" w:cstheme="minorBidi"/>
                <w:bCs w:val="0"/>
                <w:sz w:val="24"/>
                <w:szCs w:val="24"/>
              </w:rPr>
              <w:tab/>
            </w:r>
            <w:r w:rsidR="004872B8" w:rsidRPr="00A04764">
              <w:rPr>
                <w:rStyle w:val="Hyperlink"/>
                <w:rFonts w:ascii="Garamond" w:hAnsi="Garamond"/>
                <w:sz w:val="24"/>
                <w:szCs w:val="24"/>
              </w:rPr>
              <w:t>Kommunikation og spørgsmål</w:t>
            </w:r>
            <w:r w:rsidR="004872B8" w:rsidRPr="00A04764">
              <w:rPr>
                <w:rFonts w:ascii="Garamond" w:hAnsi="Garamond"/>
                <w:webHidden/>
                <w:sz w:val="24"/>
                <w:szCs w:val="24"/>
              </w:rPr>
              <w:tab/>
            </w:r>
            <w:r w:rsidR="004872B8" w:rsidRPr="00A04764">
              <w:rPr>
                <w:rFonts w:ascii="Garamond" w:hAnsi="Garamond"/>
                <w:webHidden/>
                <w:sz w:val="24"/>
                <w:szCs w:val="24"/>
              </w:rPr>
              <w:fldChar w:fldCharType="begin"/>
            </w:r>
            <w:r w:rsidR="004872B8" w:rsidRPr="00A04764">
              <w:rPr>
                <w:rFonts w:ascii="Garamond" w:hAnsi="Garamond"/>
                <w:webHidden/>
                <w:sz w:val="24"/>
                <w:szCs w:val="24"/>
              </w:rPr>
              <w:instrText xml:space="preserve"> PAGEREF _Toc10799017 \h </w:instrText>
            </w:r>
            <w:r w:rsidR="004872B8" w:rsidRPr="00A04764">
              <w:rPr>
                <w:rFonts w:ascii="Garamond" w:hAnsi="Garamond"/>
                <w:webHidden/>
                <w:sz w:val="24"/>
                <w:szCs w:val="24"/>
              </w:rPr>
            </w:r>
            <w:r w:rsidR="004872B8" w:rsidRPr="00A04764">
              <w:rPr>
                <w:rFonts w:ascii="Garamond" w:hAnsi="Garamond"/>
                <w:webHidden/>
                <w:sz w:val="24"/>
                <w:szCs w:val="24"/>
              </w:rPr>
              <w:fldChar w:fldCharType="separate"/>
            </w:r>
            <w:r w:rsidR="00BB0C6A">
              <w:rPr>
                <w:rFonts w:ascii="Garamond" w:hAnsi="Garamond"/>
                <w:webHidden/>
                <w:sz w:val="24"/>
                <w:szCs w:val="24"/>
              </w:rPr>
              <w:t>5</w:t>
            </w:r>
            <w:r w:rsidR="004872B8" w:rsidRPr="00A04764">
              <w:rPr>
                <w:rFonts w:ascii="Garamond" w:hAnsi="Garamond"/>
                <w:webHidden/>
                <w:sz w:val="24"/>
                <w:szCs w:val="24"/>
              </w:rPr>
              <w:fldChar w:fldCharType="end"/>
            </w:r>
          </w:hyperlink>
        </w:p>
        <w:p w14:paraId="30DC1560" w14:textId="56A01383" w:rsidR="004872B8" w:rsidRPr="00A04764" w:rsidRDefault="006E7807">
          <w:pPr>
            <w:pStyle w:val="Indholdsfortegnelse1"/>
            <w:rPr>
              <w:rFonts w:ascii="Garamond" w:eastAsiaTheme="minorEastAsia" w:hAnsi="Garamond" w:cstheme="minorBidi"/>
              <w:bCs w:val="0"/>
              <w:caps w:val="0"/>
              <w:noProof/>
              <w:sz w:val="24"/>
              <w:szCs w:val="24"/>
            </w:rPr>
          </w:pPr>
          <w:hyperlink w:anchor="_Toc10799018" w:history="1">
            <w:r w:rsidR="004872B8" w:rsidRPr="00A04764">
              <w:rPr>
                <w:rStyle w:val="Hyperlink"/>
                <w:rFonts w:ascii="Garamond" w:hAnsi="Garamond"/>
                <w:noProof/>
                <w:sz w:val="24"/>
                <w:szCs w:val="24"/>
              </w:rPr>
              <w:t>4.</w:t>
            </w:r>
            <w:r w:rsidR="004872B8" w:rsidRPr="00A04764">
              <w:rPr>
                <w:rFonts w:ascii="Garamond" w:eastAsiaTheme="minorEastAsia" w:hAnsi="Garamond" w:cstheme="minorBidi"/>
                <w:bCs w:val="0"/>
                <w:caps w:val="0"/>
                <w:noProof/>
                <w:sz w:val="24"/>
                <w:szCs w:val="24"/>
              </w:rPr>
              <w:tab/>
            </w:r>
            <w:r w:rsidR="004872B8" w:rsidRPr="00A04764">
              <w:rPr>
                <w:rStyle w:val="Hyperlink"/>
                <w:rFonts w:ascii="Garamond" w:hAnsi="Garamond"/>
                <w:noProof/>
                <w:sz w:val="24"/>
                <w:szCs w:val="24"/>
              </w:rPr>
              <w:t>TILBUD</w:t>
            </w:r>
            <w:r w:rsidR="004872B8" w:rsidRPr="00A04764">
              <w:rPr>
                <w:rFonts w:ascii="Garamond" w:hAnsi="Garamond"/>
                <w:noProof/>
                <w:webHidden/>
                <w:sz w:val="24"/>
                <w:szCs w:val="24"/>
              </w:rPr>
              <w:tab/>
            </w:r>
            <w:r w:rsidR="004872B8" w:rsidRPr="00A04764">
              <w:rPr>
                <w:rFonts w:ascii="Garamond" w:hAnsi="Garamond"/>
                <w:noProof/>
                <w:webHidden/>
                <w:sz w:val="24"/>
                <w:szCs w:val="24"/>
              </w:rPr>
              <w:fldChar w:fldCharType="begin"/>
            </w:r>
            <w:r w:rsidR="004872B8" w:rsidRPr="00A04764">
              <w:rPr>
                <w:rFonts w:ascii="Garamond" w:hAnsi="Garamond"/>
                <w:noProof/>
                <w:webHidden/>
                <w:sz w:val="24"/>
                <w:szCs w:val="24"/>
              </w:rPr>
              <w:instrText xml:space="preserve"> PAGEREF _Toc10799018 \h </w:instrText>
            </w:r>
            <w:r w:rsidR="004872B8" w:rsidRPr="00A04764">
              <w:rPr>
                <w:rFonts w:ascii="Garamond" w:hAnsi="Garamond"/>
                <w:noProof/>
                <w:webHidden/>
                <w:sz w:val="24"/>
                <w:szCs w:val="24"/>
              </w:rPr>
            </w:r>
            <w:r w:rsidR="004872B8" w:rsidRPr="00A04764">
              <w:rPr>
                <w:rFonts w:ascii="Garamond" w:hAnsi="Garamond"/>
                <w:noProof/>
                <w:webHidden/>
                <w:sz w:val="24"/>
                <w:szCs w:val="24"/>
              </w:rPr>
              <w:fldChar w:fldCharType="separate"/>
            </w:r>
            <w:r w:rsidR="00BB0C6A">
              <w:rPr>
                <w:rFonts w:ascii="Garamond" w:hAnsi="Garamond"/>
                <w:noProof/>
                <w:webHidden/>
                <w:sz w:val="24"/>
                <w:szCs w:val="24"/>
              </w:rPr>
              <w:t>6</w:t>
            </w:r>
            <w:r w:rsidR="004872B8" w:rsidRPr="00A04764">
              <w:rPr>
                <w:rFonts w:ascii="Garamond" w:hAnsi="Garamond"/>
                <w:noProof/>
                <w:webHidden/>
                <w:sz w:val="24"/>
                <w:szCs w:val="24"/>
              </w:rPr>
              <w:fldChar w:fldCharType="end"/>
            </w:r>
          </w:hyperlink>
        </w:p>
        <w:p w14:paraId="062CDBB2" w14:textId="27326403" w:rsidR="004872B8" w:rsidRPr="00A04764" w:rsidRDefault="006E7807">
          <w:pPr>
            <w:pStyle w:val="Indholdsfortegnelse2"/>
            <w:rPr>
              <w:rFonts w:ascii="Garamond" w:eastAsiaTheme="minorEastAsia" w:hAnsi="Garamond" w:cstheme="minorBidi"/>
              <w:bCs w:val="0"/>
              <w:sz w:val="24"/>
              <w:szCs w:val="24"/>
            </w:rPr>
          </w:pPr>
          <w:hyperlink w:anchor="_Toc10799019" w:history="1">
            <w:r w:rsidR="004872B8" w:rsidRPr="00A04764">
              <w:rPr>
                <w:rStyle w:val="Hyperlink"/>
                <w:rFonts w:ascii="Garamond" w:hAnsi="Garamond"/>
                <w:sz w:val="24"/>
                <w:szCs w:val="24"/>
              </w:rPr>
              <w:t>4.1.</w:t>
            </w:r>
            <w:r w:rsidR="004872B8" w:rsidRPr="00A04764">
              <w:rPr>
                <w:rFonts w:ascii="Garamond" w:eastAsiaTheme="minorEastAsia" w:hAnsi="Garamond" w:cstheme="minorBidi"/>
                <w:bCs w:val="0"/>
                <w:sz w:val="24"/>
                <w:szCs w:val="24"/>
              </w:rPr>
              <w:tab/>
            </w:r>
            <w:r w:rsidR="004872B8" w:rsidRPr="00A04764">
              <w:rPr>
                <w:rStyle w:val="Hyperlink"/>
                <w:rFonts w:ascii="Garamond" w:hAnsi="Garamond"/>
                <w:sz w:val="24"/>
                <w:szCs w:val="24"/>
              </w:rPr>
              <w:t>Afgivelse af tilbud</w:t>
            </w:r>
            <w:r w:rsidR="004872B8" w:rsidRPr="00A04764">
              <w:rPr>
                <w:rFonts w:ascii="Garamond" w:hAnsi="Garamond"/>
                <w:webHidden/>
                <w:sz w:val="24"/>
                <w:szCs w:val="24"/>
              </w:rPr>
              <w:tab/>
            </w:r>
            <w:r w:rsidR="004872B8" w:rsidRPr="00A04764">
              <w:rPr>
                <w:rFonts w:ascii="Garamond" w:hAnsi="Garamond"/>
                <w:webHidden/>
                <w:sz w:val="24"/>
                <w:szCs w:val="24"/>
              </w:rPr>
              <w:fldChar w:fldCharType="begin"/>
            </w:r>
            <w:r w:rsidR="004872B8" w:rsidRPr="00A04764">
              <w:rPr>
                <w:rFonts w:ascii="Garamond" w:hAnsi="Garamond"/>
                <w:webHidden/>
                <w:sz w:val="24"/>
                <w:szCs w:val="24"/>
              </w:rPr>
              <w:instrText xml:space="preserve"> PAGEREF _Toc10799019 \h </w:instrText>
            </w:r>
            <w:r w:rsidR="004872B8" w:rsidRPr="00A04764">
              <w:rPr>
                <w:rFonts w:ascii="Garamond" w:hAnsi="Garamond"/>
                <w:webHidden/>
                <w:sz w:val="24"/>
                <w:szCs w:val="24"/>
              </w:rPr>
            </w:r>
            <w:r w:rsidR="004872B8" w:rsidRPr="00A04764">
              <w:rPr>
                <w:rFonts w:ascii="Garamond" w:hAnsi="Garamond"/>
                <w:webHidden/>
                <w:sz w:val="24"/>
                <w:szCs w:val="24"/>
              </w:rPr>
              <w:fldChar w:fldCharType="separate"/>
            </w:r>
            <w:r w:rsidR="00BB0C6A">
              <w:rPr>
                <w:rFonts w:ascii="Garamond" w:hAnsi="Garamond"/>
                <w:webHidden/>
                <w:sz w:val="24"/>
                <w:szCs w:val="24"/>
              </w:rPr>
              <w:t>6</w:t>
            </w:r>
            <w:r w:rsidR="004872B8" w:rsidRPr="00A04764">
              <w:rPr>
                <w:rFonts w:ascii="Garamond" w:hAnsi="Garamond"/>
                <w:webHidden/>
                <w:sz w:val="24"/>
                <w:szCs w:val="24"/>
              </w:rPr>
              <w:fldChar w:fldCharType="end"/>
            </w:r>
          </w:hyperlink>
        </w:p>
        <w:p w14:paraId="01F4EAA6" w14:textId="7E94DD6C" w:rsidR="004872B8" w:rsidRPr="00A04764" w:rsidRDefault="006E7807">
          <w:pPr>
            <w:pStyle w:val="Indholdsfortegnelse2"/>
            <w:rPr>
              <w:rFonts w:ascii="Garamond" w:eastAsiaTheme="minorEastAsia" w:hAnsi="Garamond" w:cstheme="minorBidi"/>
              <w:bCs w:val="0"/>
              <w:sz w:val="24"/>
              <w:szCs w:val="24"/>
            </w:rPr>
          </w:pPr>
          <w:hyperlink w:anchor="_Toc10799020" w:history="1">
            <w:r w:rsidR="004872B8" w:rsidRPr="00A04764">
              <w:rPr>
                <w:rStyle w:val="Hyperlink"/>
                <w:rFonts w:ascii="Garamond" w:hAnsi="Garamond"/>
                <w:sz w:val="24"/>
                <w:szCs w:val="24"/>
              </w:rPr>
              <w:t>4.2.</w:t>
            </w:r>
            <w:r w:rsidR="004872B8" w:rsidRPr="00A04764">
              <w:rPr>
                <w:rFonts w:ascii="Garamond" w:eastAsiaTheme="minorEastAsia" w:hAnsi="Garamond" w:cstheme="minorBidi"/>
                <w:bCs w:val="0"/>
                <w:sz w:val="24"/>
                <w:szCs w:val="24"/>
              </w:rPr>
              <w:tab/>
            </w:r>
            <w:r w:rsidR="004872B8" w:rsidRPr="00A04764">
              <w:rPr>
                <w:rStyle w:val="Hyperlink"/>
                <w:rFonts w:ascii="Garamond" w:hAnsi="Garamond"/>
                <w:sz w:val="24"/>
                <w:szCs w:val="24"/>
              </w:rPr>
              <w:t>Tilbuddets indhold</w:t>
            </w:r>
            <w:r w:rsidR="004872B8" w:rsidRPr="00A04764">
              <w:rPr>
                <w:rFonts w:ascii="Garamond" w:hAnsi="Garamond"/>
                <w:webHidden/>
                <w:sz w:val="24"/>
                <w:szCs w:val="24"/>
              </w:rPr>
              <w:tab/>
            </w:r>
            <w:r w:rsidR="004872B8" w:rsidRPr="00A04764">
              <w:rPr>
                <w:rFonts w:ascii="Garamond" w:hAnsi="Garamond"/>
                <w:webHidden/>
                <w:sz w:val="24"/>
                <w:szCs w:val="24"/>
              </w:rPr>
              <w:fldChar w:fldCharType="begin"/>
            </w:r>
            <w:r w:rsidR="004872B8" w:rsidRPr="00A04764">
              <w:rPr>
                <w:rFonts w:ascii="Garamond" w:hAnsi="Garamond"/>
                <w:webHidden/>
                <w:sz w:val="24"/>
                <w:szCs w:val="24"/>
              </w:rPr>
              <w:instrText xml:space="preserve"> PAGEREF _Toc10799020 \h </w:instrText>
            </w:r>
            <w:r w:rsidR="004872B8" w:rsidRPr="00A04764">
              <w:rPr>
                <w:rFonts w:ascii="Garamond" w:hAnsi="Garamond"/>
                <w:webHidden/>
                <w:sz w:val="24"/>
                <w:szCs w:val="24"/>
              </w:rPr>
            </w:r>
            <w:r w:rsidR="004872B8" w:rsidRPr="00A04764">
              <w:rPr>
                <w:rFonts w:ascii="Garamond" w:hAnsi="Garamond"/>
                <w:webHidden/>
                <w:sz w:val="24"/>
                <w:szCs w:val="24"/>
              </w:rPr>
              <w:fldChar w:fldCharType="separate"/>
            </w:r>
            <w:r w:rsidR="00BB0C6A">
              <w:rPr>
                <w:rFonts w:ascii="Garamond" w:hAnsi="Garamond"/>
                <w:webHidden/>
                <w:sz w:val="24"/>
                <w:szCs w:val="24"/>
              </w:rPr>
              <w:t>6</w:t>
            </w:r>
            <w:r w:rsidR="004872B8" w:rsidRPr="00A04764">
              <w:rPr>
                <w:rFonts w:ascii="Garamond" w:hAnsi="Garamond"/>
                <w:webHidden/>
                <w:sz w:val="24"/>
                <w:szCs w:val="24"/>
              </w:rPr>
              <w:fldChar w:fldCharType="end"/>
            </w:r>
          </w:hyperlink>
        </w:p>
        <w:p w14:paraId="2BDA9183" w14:textId="77182E4B" w:rsidR="004872B8" w:rsidRPr="00A04764" w:rsidRDefault="006E7807">
          <w:pPr>
            <w:pStyle w:val="Indholdsfortegnelse2"/>
            <w:rPr>
              <w:rFonts w:ascii="Garamond" w:eastAsiaTheme="minorEastAsia" w:hAnsi="Garamond" w:cstheme="minorBidi"/>
              <w:bCs w:val="0"/>
              <w:sz w:val="24"/>
              <w:szCs w:val="24"/>
            </w:rPr>
          </w:pPr>
          <w:hyperlink w:anchor="_Toc10799021" w:history="1">
            <w:r w:rsidR="004872B8" w:rsidRPr="00A04764">
              <w:rPr>
                <w:rStyle w:val="Hyperlink"/>
                <w:rFonts w:ascii="Garamond" w:hAnsi="Garamond"/>
                <w:sz w:val="24"/>
                <w:szCs w:val="24"/>
              </w:rPr>
              <w:t>4.3.</w:t>
            </w:r>
            <w:r w:rsidR="004872B8" w:rsidRPr="00A04764">
              <w:rPr>
                <w:rFonts w:ascii="Garamond" w:eastAsiaTheme="minorEastAsia" w:hAnsi="Garamond" w:cstheme="minorBidi"/>
                <w:bCs w:val="0"/>
                <w:sz w:val="24"/>
                <w:szCs w:val="24"/>
              </w:rPr>
              <w:tab/>
            </w:r>
            <w:r w:rsidR="004872B8" w:rsidRPr="00A04764">
              <w:rPr>
                <w:rStyle w:val="Hyperlink"/>
                <w:rFonts w:ascii="Garamond" w:hAnsi="Garamond"/>
                <w:sz w:val="24"/>
                <w:szCs w:val="24"/>
              </w:rPr>
              <w:t>Vedståelse</w:t>
            </w:r>
            <w:r w:rsidR="004872B8" w:rsidRPr="00A04764">
              <w:rPr>
                <w:rFonts w:ascii="Garamond" w:hAnsi="Garamond"/>
                <w:webHidden/>
                <w:sz w:val="24"/>
                <w:szCs w:val="24"/>
              </w:rPr>
              <w:tab/>
            </w:r>
            <w:r w:rsidR="004872B8" w:rsidRPr="00A04764">
              <w:rPr>
                <w:rFonts w:ascii="Garamond" w:hAnsi="Garamond"/>
                <w:webHidden/>
                <w:sz w:val="24"/>
                <w:szCs w:val="24"/>
              </w:rPr>
              <w:fldChar w:fldCharType="begin"/>
            </w:r>
            <w:r w:rsidR="004872B8" w:rsidRPr="00A04764">
              <w:rPr>
                <w:rFonts w:ascii="Garamond" w:hAnsi="Garamond"/>
                <w:webHidden/>
                <w:sz w:val="24"/>
                <w:szCs w:val="24"/>
              </w:rPr>
              <w:instrText xml:space="preserve"> PAGEREF _Toc10799021 \h </w:instrText>
            </w:r>
            <w:r w:rsidR="004872B8" w:rsidRPr="00A04764">
              <w:rPr>
                <w:rFonts w:ascii="Garamond" w:hAnsi="Garamond"/>
                <w:webHidden/>
                <w:sz w:val="24"/>
                <w:szCs w:val="24"/>
              </w:rPr>
            </w:r>
            <w:r w:rsidR="004872B8" w:rsidRPr="00A04764">
              <w:rPr>
                <w:rFonts w:ascii="Garamond" w:hAnsi="Garamond"/>
                <w:webHidden/>
                <w:sz w:val="24"/>
                <w:szCs w:val="24"/>
              </w:rPr>
              <w:fldChar w:fldCharType="separate"/>
            </w:r>
            <w:r w:rsidR="00BB0C6A">
              <w:rPr>
                <w:rFonts w:ascii="Garamond" w:hAnsi="Garamond"/>
                <w:webHidden/>
                <w:sz w:val="24"/>
                <w:szCs w:val="24"/>
              </w:rPr>
              <w:t>6</w:t>
            </w:r>
            <w:r w:rsidR="004872B8" w:rsidRPr="00A04764">
              <w:rPr>
                <w:rFonts w:ascii="Garamond" w:hAnsi="Garamond"/>
                <w:webHidden/>
                <w:sz w:val="24"/>
                <w:szCs w:val="24"/>
              </w:rPr>
              <w:fldChar w:fldCharType="end"/>
            </w:r>
          </w:hyperlink>
        </w:p>
        <w:p w14:paraId="7B0D12B3" w14:textId="38628651" w:rsidR="004872B8" w:rsidRPr="00A04764" w:rsidRDefault="006E7807">
          <w:pPr>
            <w:pStyle w:val="Indholdsfortegnelse2"/>
            <w:rPr>
              <w:rFonts w:ascii="Garamond" w:eastAsiaTheme="minorEastAsia" w:hAnsi="Garamond" w:cstheme="minorBidi"/>
              <w:bCs w:val="0"/>
              <w:sz w:val="24"/>
              <w:szCs w:val="24"/>
            </w:rPr>
          </w:pPr>
          <w:hyperlink w:anchor="_Toc10799022" w:history="1">
            <w:r w:rsidR="004872B8" w:rsidRPr="00A04764">
              <w:rPr>
                <w:rStyle w:val="Hyperlink"/>
                <w:rFonts w:ascii="Garamond" w:hAnsi="Garamond"/>
                <w:sz w:val="24"/>
                <w:szCs w:val="24"/>
              </w:rPr>
              <w:t>4.4.</w:t>
            </w:r>
            <w:r w:rsidR="004872B8" w:rsidRPr="00A04764">
              <w:rPr>
                <w:rFonts w:ascii="Garamond" w:eastAsiaTheme="minorEastAsia" w:hAnsi="Garamond" w:cstheme="minorBidi"/>
                <w:bCs w:val="0"/>
                <w:sz w:val="24"/>
                <w:szCs w:val="24"/>
              </w:rPr>
              <w:tab/>
            </w:r>
            <w:r w:rsidR="004872B8" w:rsidRPr="00A04764">
              <w:rPr>
                <w:rStyle w:val="Hyperlink"/>
                <w:rFonts w:ascii="Garamond" w:hAnsi="Garamond"/>
                <w:sz w:val="24"/>
                <w:szCs w:val="24"/>
              </w:rPr>
              <w:t>Forbehold</w:t>
            </w:r>
            <w:r w:rsidR="004872B8" w:rsidRPr="00A04764">
              <w:rPr>
                <w:rFonts w:ascii="Garamond" w:hAnsi="Garamond"/>
                <w:webHidden/>
                <w:sz w:val="24"/>
                <w:szCs w:val="24"/>
              </w:rPr>
              <w:tab/>
            </w:r>
            <w:r w:rsidR="004872B8" w:rsidRPr="00A04764">
              <w:rPr>
                <w:rFonts w:ascii="Garamond" w:hAnsi="Garamond"/>
                <w:webHidden/>
                <w:sz w:val="24"/>
                <w:szCs w:val="24"/>
              </w:rPr>
              <w:fldChar w:fldCharType="begin"/>
            </w:r>
            <w:r w:rsidR="004872B8" w:rsidRPr="00A04764">
              <w:rPr>
                <w:rFonts w:ascii="Garamond" w:hAnsi="Garamond"/>
                <w:webHidden/>
                <w:sz w:val="24"/>
                <w:szCs w:val="24"/>
              </w:rPr>
              <w:instrText xml:space="preserve"> PAGEREF _Toc10799022 \h </w:instrText>
            </w:r>
            <w:r w:rsidR="004872B8" w:rsidRPr="00A04764">
              <w:rPr>
                <w:rFonts w:ascii="Garamond" w:hAnsi="Garamond"/>
                <w:webHidden/>
                <w:sz w:val="24"/>
                <w:szCs w:val="24"/>
              </w:rPr>
            </w:r>
            <w:r w:rsidR="004872B8" w:rsidRPr="00A04764">
              <w:rPr>
                <w:rFonts w:ascii="Garamond" w:hAnsi="Garamond"/>
                <w:webHidden/>
                <w:sz w:val="24"/>
                <w:szCs w:val="24"/>
              </w:rPr>
              <w:fldChar w:fldCharType="separate"/>
            </w:r>
            <w:r w:rsidR="00BB0C6A">
              <w:rPr>
                <w:rFonts w:ascii="Garamond" w:hAnsi="Garamond"/>
                <w:webHidden/>
                <w:sz w:val="24"/>
                <w:szCs w:val="24"/>
              </w:rPr>
              <w:t>6</w:t>
            </w:r>
            <w:r w:rsidR="004872B8" w:rsidRPr="00A04764">
              <w:rPr>
                <w:rFonts w:ascii="Garamond" w:hAnsi="Garamond"/>
                <w:webHidden/>
                <w:sz w:val="24"/>
                <w:szCs w:val="24"/>
              </w:rPr>
              <w:fldChar w:fldCharType="end"/>
            </w:r>
          </w:hyperlink>
        </w:p>
        <w:p w14:paraId="3F935224" w14:textId="25699CB9" w:rsidR="004872B8" w:rsidRPr="00A04764" w:rsidRDefault="006E7807">
          <w:pPr>
            <w:pStyle w:val="Indholdsfortegnelse1"/>
            <w:rPr>
              <w:rFonts w:ascii="Garamond" w:eastAsiaTheme="minorEastAsia" w:hAnsi="Garamond" w:cstheme="minorBidi"/>
              <w:bCs w:val="0"/>
              <w:caps w:val="0"/>
              <w:noProof/>
              <w:sz w:val="24"/>
              <w:szCs w:val="24"/>
            </w:rPr>
          </w:pPr>
          <w:hyperlink w:anchor="_Toc10799023" w:history="1">
            <w:r w:rsidR="004872B8" w:rsidRPr="00A04764">
              <w:rPr>
                <w:rStyle w:val="Hyperlink"/>
                <w:rFonts w:ascii="Garamond" w:hAnsi="Garamond"/>
                <w:noProof/>
                <w:sz w:val="24"/>
                <w:szCs w:val="24"/>
              </w:rPr>
              <w:t>5.</w:t>
            </w:r>
            <w:r w:rsidR="004872B8" w:rsidRPr="00A04764">
              <w:rPr>
                <w:rFonts w:ascii="Garamond" w:eastAsiaTheme="minorEastAsia" w:hAnsi="Garamond" w:cstheme="minorBidi"/>
                <w:bCs w:val="0"/>
                <w:caps w:val="0"/>
                <w:noProof/>
                <w:sz w:val="24"/>
                <w:szCs w:val="24"/>
              </w:rPr>
              <w:tab/>
            </w:r>
            <w:r w:rsidR="004872B8" w:rsidRPr="00A04764">
              <w:rPr>
                <w:rStyle w:val="Hyperlink"/>
                <w:rFonts w:ascii="Garamond" w:hAnsi="Garamond"/>
                <w:noProof/>
                <w:sz w:val="24"/>
                <w:szCs w:val="24"/>
              </w:rPr>
              <w:t>EVALUERING AF TILBUD</w:t>
            </w:r>
            <w:r w:rsidR="004872B8" w:rsidRPr="00A04764">
              <w:rPr>
                <w:rFonts w:ascii="Garamond" w:hAnsi="Garamond"/>
                <w:noProof/>
                <w:webHidden/>
                <w:sz w:val="24"/>
                <w:szCs w:val="24"/>
              </w:rPr>
              <w:tab/>
            </w:r>
            <w:r w:rsidR="004872B8" w:rsidRPr="00A04764">
              <w:rPr>
                <w:rFonts w:ascii="Garamond" w:hAnsi="Garamond"/>
                <w:noProof/>
                <w:webHidden/>
                <w:sz w:val="24"/>
                <w:szCs w:val="24"/>
              </w:rPr>
              <w:fldChar w:fldCharType="begin"/>
            </w:r>
            <w:r w:rsidR="004872B8" w:rsidRPr="00A04764">
              <w:rPr>
                <w:rFonts w:ascii="Garamond" w:hAnsi="Garamond"/>
                <w:noProof/>
                <w:webHidden/>
                <w:sz w:val="24"/>
                <w:szCs w:val="24"/>
              </w:rPr>
              <w:instrText xml:space="preserve"> PAGEREF _Toc10799023 \h </w:instrText>
            </w:r>
            <w:r w:rsidR="004872B8" w:rsidRPr="00A04764">
              <w:rPr>
                <w:rFonts w:ascii="Garamond" w:hAnsi="Garamond"/>
                <w:noProof/>
                <w:webHidden/>
                <w:sz w:val="24"/>
                <w:szCs w:val="24"/>
              </w:rPr>
            </w:r>
            <w:r w:rsidR="004872B8" w:rsidRPr="00A04764">
              <w:rPr>
                <w:rFonts w:ascii="Garamond" w:hAnsi="Garamond"/>
                <w:noProof/>
                <w:webHidden/>
                <w:sz w:val="24"/>
                <w:szCs w:val="24"/>
              </w:rPr>
              <w:fldChar w:fldCharType="separate"/>
            </w:r>
            <w:r w:rsidR="00BB0C6A">
              <w:rPr>
                <w:rFonts w:ascii="Garamond" w:hAnsi="Garamond"/>
                <w:noProof/>
                <w:webHidden/>
                <w:sz w:val="24"/>
                <w:szCs w:val="24"/>
              </w:rPr>
              <w:t>8</w:t>
            </w:r>
            <w:r w:rsidR="004872B8" w:rsidRPr="00A04764">
              <w:rPr>
                <w:rFonts w:ascii="Garamond" w:hAnsi="Garamond"/>
                <w:noProof/>
                <w:webHidden/>
                <w:sz w:val="24"/>
                <w:szCs w:val="24"/>
              </w:rPr>
              <w:fldChar w:fldCharType="end"/>
            </w:r>
          </w:hyperlink>
        </w:p>
        <w:p w14:paraId="11C30553" w14:textId="35A7FB3B" w:rsidR="004872B8" w:rsidRPr="00A04764" w:rsidRDefault="006E7807">
          <w:pPr>
            <w:pStyle w:val="Indholdsfortegnelse2"/>
            <w:rPr>
              <w:rFonts w:ascii="Garamond" w:eastAsiaTheme="minorEastAsia" w:hAnsi="Garamond" w:cstheme="minorBidi"/>
              <w:bCs w:val="0"/>
              <w:sz w:val="24"/>
              <w:szCs w:val="24"/>
            </w:rPr>
          </w:pPr>
          <w:hyperlink w:anchor="_Toc10799024" w:history="1">
            <w:r w:rsidR="004872B8" w:rsidRPr="00A04764">
              <w:rPr>
                <w:rStyle w:val="Hyperlink"/>
                <w:rFonts w:ascii="Garamond" w:hAnsi="Garamond"/>
                <w:sz w:val="24"/>
                <w:szCs w:val="24"/>
              </w:rPr>
              <w:t>5.1.</w:t>
            </w:r>
            <w:r w:rsidR="004872B8" w:rsidRPr="00A04764">
              <w:rPr>
                <w:rFonts w:ascii="Garamond" w:eastAsiaTheme="minorEastAsia" w:hAnsi="Garamond" w:cstheme="minorBidi"/>
                <w:bCs w:val="0"/>
                <w:sz w:val="24"/>
                <w:szCs w:val="24"/>
              </w:rPr>
              <w:tab/>
            </w:r>
            <w:r w:rsidR="004872B8" w:rsidRPr="00A04764">
              <w:rPr>
                <w:rStyle w:val="Hyperlink"/>
                <w:rFonts w:ascii="Garamond" w:hAnsi="Garamond"/>
                <w:sz w:val="24"/>
                <w:szCs w:val="24"/>
              </w:rPr>
              <w:t>Tildelingskriterium</w:t>
            </w:r>
            <w:r w:rsidR="004872B8" w:rsidRPr="00A04764">
              <w:rPr>
                <w:rFonts w:ascii="Garamond" w:hAnsi="Garamond"/>
                <w:webHidden/>
                <w:sz w:val="24"/>
                <w:szCs w:val="24"/>
              </w:rPr>
              <w:tab/>
            </w:r>
            <w:r w:rsidR="004872B8" w:rsidRPr="00A04764">
              <w:rPr>
                <w:rFonts w:ascii="Garamond" w:hAnsi="Garamond"/>
                <w:webHidden/>
                <w:sz w:val="24"/>
                <w:szCs w:val="24"/>
              </w:rPr>
              <w:fldChar w:fldCharType="begin"/>
            </w:r>
            <w:r w:rsidR="004872B8" w:rsidRPr="00A04764">
              <w:rPr>
                <w:rFonts w:ascii="Garamond" w:hAnsi="Garamond"/>
                <w:webHidden/>
                <w:sz w:val="24"/>
                <w:szCs w:val="24"/>
              </w:rPr>
              <w:instrText xml:space="preserve"> PAGEREF _Toc10799024 \h </w:instrText>
            </w:r>
            <w:r w:rsidR="004872B8" w:rsidRPr="00A04764">
              <w:rPr>
                <w:rFonts w:ascii="Garamond" w:hAnsi="Garamond"/>
                <w:webHidden/>
                <w:sz w:val="24"/>
                <w:szCs w:val="24"/>
              </w:rPr>
            </w:r>
            <w:r w:rsidR="004872B8" w:rsidRPr="00A04764">
              <w:rPr>
                <w:rFonts w:ascii="Garamond" w:hAnsi="Garamond"/>
                <w:webHidden/>
                <w:sz w:val="24"/>
                <w:szCs w:val="24"/>
              </w:rPr>
              <w:fldChar w:fldCharType="separate"/>
            </w:r>
            <w:r w:rsidR="00BB0C6A">
              <w:rPr>
                <w:rFonts w:ascii="Garamond" w:hAnsi="Garamond"/>
                <w:webHidden/>
                <w:sz w:val="24"/>
                <w:szCs w:val="24"/>
              </w:rPr>
              <w:t>8</w:t>
            </w:r>
            <w:r w:rsidR="004872B8" w:rsidRPr="00A04764">
              <w:rPr>
                <w:rFonts w:ascii="Garamond" w:hAnsi="Garamond"/>
                <w:webHidden/>
                <w:sz w:val="24"/>
                <w:szCs w:val="24"/>
              </w:rPr>
              <w:fldChar w:fldCharType="end"/>
            </w:r>
          </w:hyperlink>
        </w:p>
        <w:p w14:paraId="01AFF741" w14:textId="1094DB98" w:rsidR="004872B8" w:rsidRPr="00A04764" w:rsidRDefault="006E7807">
          <w:pPr>
            <w:pStyle w:val="Indholdsfortegnelse2"/>
            <w:rPr>
              <w:rFonts w:ascii="Garamond" w:eastAsiaTheme="minorEastAsia" w:hAnsi="Garamond" w:cstheme="minorBidi"/>
              <w:bCs w:val="0"/>
              <w:sz w:val="24"/>
              <w:szCs w:val="24"/>
            </w:rPr>
          </w:pPr>
          <w:hyperlink w:anchor="_Toc10799025" w:history="1">
            <w:r w:rsidR="004872B8" w:rsidRPr="00A04764">
              <w:rPr>
                <w:rStyle w:val="Hyperlink"/>
                <w:rFonts w:ascii="Garamond" w:hAnsi="Garamond"/>
                <w:sz w:val="24"/>
                <w:szCs w:val="24"/>
              </w:rPr>
              <w:t>5.2.</w:t>
            </w:r>
            <w:r w:rsidR="004872B8" w:rsidRPr="00A04764">
              <w:rPr>
                <w:rFonts w:ascii="Garamond" w:eastAsiaTheme="minorEastAsia" w:hAnsi="Garamond" w:cstheme="minorBidi"/>
                <w:bCs w:val="0"/>
                <w:sz w:val="24"/>
                <w:szCs w:val="24"/>
              </w:rPr>
              <w:tab/>
            </w:r>
            <w:r w:rsidR="004872B8" w:rsidRPr="00A04764">
              <w:rPr>
                <w:rStyle w:val="Hyperlink"/>
                <w:rFonts w:ascii="Garamond" w:hAnsi="Garamond"/>
                <w:sz w:val="24"/>
                <w:szCs w:val="24"/>
              </w:rPr>
              <w:t>Evalueringsmodel</w:t>
            </w:r>
            <w:r w:rsidR="004872B8" w:rsidRPr="00A04764">
              <w:rPr>
                <w:rFonts w:ascii="Garamond" w:hAnsi="Garamond"/>
                <w:webHidden/>
                <w:sz w:val="24"/>
                <w:szCs w:val="24"/>
              </w:rPr>
              <w:tab/>
            </w:r>
            <w:r w:rsidR="004872B8" w:rsidRPr="00A04764">
              <w:rPr>
                <w:rFonts w:ascii="Garamond" w:hAnsi="Garamond"/>
                <w:webHidden/>
                <w:sz w:val="24"/>
                <w:szCs w:val="24"/>
              </w:rPr>
              <w:fldChar w:fldCharType="begin"/>
            </w:r>
            <w:r w:rsidR="004872B8" w:rsidRPr="00A04764">
              <w:rPr>
                <w:rFonts w:ascii="Garamond" w:hAnsi="Garamond"/>
                <w:webHidden/>
                <w:sz w:val="24"/>
                <w:szCs w:val="24"/>
              </w:rPr>
              <w:instrText xml:space="preserve"> PAGEREF _Toc10799025 \h </w:instrText>
            </w:r>
            <w:r w:rsidR="004872B8" w:rsidRPr="00A04764">
              <w:rPr>
                <w:rFonts w:ascii="Garamond" w:hAnsi="Garamond"/>
                <w:webHidden/>
                <w:sz w:val="24"/>
                <w:szCs w:val="24"/>
              </w:rPr>
            </w:r>
            <w:r w:rsidR="004872B8" w:rsidRPr="00A04764">
              <w:rPr>
                <w:rFonts w:ascii="Garamond" w:hAnsi="Garamond"/>
                <w:webHidden/>
                <w:sz w:val="24"/>
                <w:szCs w:val="24"/>
              </w:rPr>
              <w:fldChar w:fldCharType="separate"/>
            </w:r>
            <w:r w:rsidR="00BB0C6A">
              <w:rPr>
                <w:rFonts w:ascii="Garamond" w:hAnsi="Garamond"/>
                <w:webHidden/>
                <w:sz w:val="24"/>
                <w:szCs w:val="24"/>
              </w:rPr>
              <w:t>8</w:t>
            </w:r>
            <w:r w:rsidR="004872B8" w:rsidRPr="00A04764">
              <w:rPr>
                <w:rFonts w:ascii="Garamond" w:hAnsi="Garamond"/>
                <w:webHidden/>
                <w:sz w:val="24"/>
                <w:szCs w:val="24"/>
              </w:rPr>
              <w:fldChar w:fldCharType="end"/>
            </w:r>
          </w:hyperlink>
        </w:p>
        <w:p w14:paraId="56AD31A2" w14:textId="0A5F8738" w:rsidR="004872B8" w:rsidRPr="00A04764" w:rsidRDefault="006E7807">
          <w:pPr>
            <w:pStyle w:val="Indholdsfortegnelse1"/>
            <w:rPr>
              <w:rFonts w:ascii="Garamond" w:eastAsiaTheme="minorEastAsia" w:hAnsi="Garamond" w:cstheme="minorBidi"/>
              <w:bCs w:val="0"/>
              <w:caps w:val="0"/>
              <w:noProof/>
              <w:sz w:val="24"/>
              <w:szCs w:val="24"/>
            </w:rPr>
          </w:pPr>
          <w:hyperlink w:anchor="_Toc10799026" w:history="1">
            <w:r w:rsidR="004872B8" w:rsidRPr="00A04764">
              <w:rPr>
                <w:rStyle w:val="Hyperlink"/>
                <w:rFonts w:ascii="Garamond" w:hAnsi="Garamond"/>
                <w:noProof/>
                <w:sz w:val="24"/>
                <w:szCs w:val="24"/>
              </w:rPr>
              <w:t>6.</w:t>
            </w:r>
            <w:r w:rsidR="004872B8" w:rsidRPr="00A04764">
              <w:rPr>
                <w:rFonts w:ascii="Garamond" w:eastAsiaTheme="minorEastAsia" w:hAnsi="Garamond" w:cstheme="minorBidi"/>
                <w:bCs w:val="0"/>
                <w:caps w:val="0"/>
                <w:noProof/>
                <w:sz w:val="24"/>
                <w:szCs w:val="24"/>
              </w:rPr>
              <w:tab/>
            </w:r>
            <w:r w:rsidR="004872B8" w:rsidRPr="00A04764">
              <w:rPr>
                <w:rStyle w:val="Hyperlink"/>
                <w:rFonts w:ascii="Garamond" w:hAnsi="Garamond"/>
                <w:noProof/>
                <w:sz w:val="24"/>
                <w:szCs w:val="24"/>
              </w:rPr>
              <w:t>UDBUDDETS AFSLUTNING</w:t>
            </w:r>
            <w:r w:rsidR="004872B8" w:rsidRPr="00A04764">
              <w:rPr>
                <w:rFonts w:ascii="Garamond" w:hAnsi="Garamond"/>
                <w:noProof/>
                <w:webHidden/>
                <w:sz w:val="24"/>
                <w:szCs w:val="24"/>
              </w:rPr>
              <w:tab/>
            </w:r>
            <w:r w:rsidR="004872B8" w:rsidRPr="00A04764">
              <w:rPr>
                <w:rFonts w:ascii="Garamond" w:hAnsi="Garamond"/>
                <w:noProof/>
                <w:webHidden/>
                <w:sz w:val="24"/>
                <w:szCs w:val="24"/>
              </w:rPr>
              <w:fldChar w:fldCharType="begin"/>
            </w:r>
            <w:r w:rsidR="004872B8" w:rsidRPr="00A04764">
              <w:rPr>
                <w:rFonts w:ascii="Garamond" w:hAnsi="Garamond"/>
                <w:noProof/>
                <w:webHidden/>
                <w:sz w:val="24"/>
                <w:szCs w:val="24"/>
              </w:rPr>
              <w:instrText xml:space="preserve"> PAGEREF _Toc10799026 \h </w:instrText>
            </w:r>
            <w:r w:rsidR="004872B8" w:rsidRPr="00A04764">
              <w:rPr>
                <w:rFonts w:ascii="Garamond" w:hAnsi="Garamond"/>
                <w:noProof/>
                <w:webHidden/>
                <w:sz w:val="24"/>
                <w:szCs w:val="24"/>
              </w:rPr>
            </w:r>
            <w:r w:rsidR="004872B8" w:rsidRPr="00A04764">
              <w:rPr>
                <w:rFonts w:ascii="Garamond" w:hAnsi="Garamond"/>
                <w:noProof/>
                <w:webHidden/>
                <w:sz w:val="24"/>
                <w:szCs w:val="24"/>
              </w:rPr>
              <w:fldChar w:fldCharType="separate"/>
            </w:r>
            <w:r w:rsidR="00BB0C6A">
              <w:rPr>
                <w:rFonts w:ascii="Garamond" w:hAnsi="Garamond"/>
                <w:noProof/>
                <w:webHidden/>
                <w:sz w:val="24"/>
                <w:szCs w:val="24"/>
              </w:rPr>
              <w:t>9</w:t>
            </w:r>
            <w:r w:rsidR="004872B8" w:rsidRPr="00A04764">
              <w:rPr>
                <w:rFonts w:ascii="Garamond" w:hAnsi="Garamond"/>
                <w:noProof/>
                <w:webHidden/>
                <w:sz w:val="24"/>
                <w:szCs w:val="24"/>
              </w:rPr>
              <w:fldChar w:fldCharType="end"/>
            </w:r>
          </w:hyperlink>
        </w:p>
        <w:p w14:paraId="4D55F676" w14:textId="792215FE" w:rsidR="004872B8" w:rsidRDefault="006E7807">
          <w:pPr>
            <w:pStyle w:val="Indholdsfortegnelse2"/>
            <w:rPr>
              <w:rFonts w:asciiTheme="minorHAnsi" w:eastAsiaTheme="minorEastAsia" w:hAnsiTheme="minorHAnsi" w:cstheme="minorBidi"/>
              <w:bCs w:val="0"/>
              <w:sz w:val="22"/>
              <w:szCs w:val="22"/>
            </w:rPr>
          </w:pPr>
          <w:hyperlink w:anchor="_Toc10799027" w:history="1">
            <w:r w:rsidR="004872B8" w:rsidRPr="00A04764">
              <w:rPr>
                <w:rStyle w:val="Hyperlink"/>
                <w:rFonts w:ascii="Garamond" w:hAnsi="Garamond"/>
                <w:sz w:val="24"/>
                <w:szCs w:val="24"/>
              </w:rPr>
              <w:t>6.1.</w:t>
            </w:r>
            <w:r w:rsidR="004872B8" w:rsidRPr="00A04764">
              <w:rPr>
                <w:rFonts w:ascii="Garamond" w:eastAsiaTheme="minorEastAsia" w:hAnsi="Garamond" w:cstheme="minorBidi"/>
                <w:bCs w:val="0"/>
                <w:sz w:val="24"/>
                <w:szCs w:val="24"/>
              </w:rPr>
              <w:tab/>
            </w:r>
            <w:r w:rsidR="004872B8" w:rsidRPr="00A04764">
              <w:rPr>
                <w:rStyle w:val="Hyperlink"/>
                <w:rFonts w:ascii="Garamond" w:hAnsi="Garamond"/>
                <w:sz w:val="24"/>
                <w:szCs w:val="24"/>
              </w:rPr>
              <w:t>Indhentelse af dokumentation</w:t>
            </w:r>
            <w:r w:rsidR="004872B8" w:rsidRPr="00A04764">
              <w:rPr>
                <w:rFonts w:ascii="Garamond" w:hAnsi="Garamond"/>
                <w:webHidden/>
                <w:sz w:val="24"/>
                <w:szCs w:val="24"/>
              </w:rPr>
              <w:tab/>
            </w:r>
            <w:r w:rsidR="004872B8" w:rsidRPr="00A04764">
              <w:rPr>
                <w:rFonts w:ascii="Garamond" w:hAnsi="Garamond"/>
                <w:webHidden/>
                <w:sz w:val="24"/>
                <w:szCs w:val="24"/>
              </w:rPr>
              <w:fldChar w:fldCharType="begin"/>
            </w:r>
            <w:r w:rsidR="004872B8" w:rsidRPr="00A04764">
              <w:rPr>
                <w:rFonts w:ascii="Garamond" w:hAnsi="Garamond"/>
                <w:webHidden/>
                <w:sz w:val="24"/>
                <w:szCs w:val="24"/>
              </w:rPr>
              <w:instrText xml:space="preserve"> PAGEREF _Toc10799027 \h </w:instrText>
            </w:r>
            <w:r w:rsidR="004872B8" w:rsidRPr="00A04764">
              <w:rPr>
                <w:rFonts w:ascii="Garamond" w:hAnsi="Garamond"/>
                <w:webHidden/>
                <w:sz w:val="24"/>
                <w:szCs w:val="24"/>
              </w:rPr>
            </w:r>
            <w:r w:rsidR="004872B8" w:rsidRPr="00A04764">
              <w:rPr>
                <w:rFonts w:ascii="Garamond" w:hAnsi="Garamond"/>
                <w:webHidden/>
                <w:sz w:val="24"/>
                <w:szCs w:val="24"/>
              </w:rPr>
              <w:fldChar w:fldCharType="separate"/>
            </w:r>
            <w:r w:rsidR="00BB0C6A">
              <w:rPr>
                <w:rFonts w:ascii="Garamond" w:hAnsi="Garamond"/>
                <w:webHidden/>
                <w:sz w:val="24"/>
                <w:szCs w:val="24"/>
              </w:rPr>
              <w:t>9</w:t>
            </w:r>
            <w:r w:rsidR="004872B8" w:rsidRPr="00A04764">
              <w:rPr>
                <w:rFonts w:ascii="Garamond" w:hAnsi="Garamond"/>
                <w:webHidden/>
                <w:sz w:val="24"/>
                <w:szCs w:val="24"/>
              </w:rPr>
              <w:fldChar w:fldCharType="end"/>
            </w:r>
          </w:hyperlink>
        </w:p>
        <w:p w14:paraId="42EC3E6A" w14:textId="5478C926" w:rsidR="0099753D" w:rsidRDefault="0099753D" w:rsidP="0099753D">
          <w:r>
            <w:rPr>
              <w:rFonts w:ascii="Times New Roman" w:eastAsia="Times New Roman" w:hAnsi="Times New Roman" w:cs="Times New Roman"/>
              <w:b/>
              <w:bCs/>
              <w:caps/>
              <w:sz w:val="19"/>
              <w:szCs w:val="20"/>
              <w:lang w:eastAsia="da-DK"/>
            </w:rPr>
            <w:fldChar w:fldCharType="end"/>
          </w:r>
        </w:p>
      </w:sdtContent>
    </w:sdt>
    <w:p w14:paraId="7C234D0F" w14:textId="77777777" w:rsidR="00061F0D" w:rsidRDefault="00061F0D" w:rsidP="00900FC0">
      <w:pPr>
        <w:rPr>
          <w:rFonts w:asciiTheme="majorHAnsi" w:hAnsiTheme="majorHAnsi"/>
          <w:b/>
          <w:i/>
          <w:lang w:eastAsia="da-DK"/>
        </w:rPr>
      </w:pPr>
    </w:p>
    <w:p w14:paraId="1A90DFE3" w14:textId="36003825" w:rsidR="00061F0D" w:rsidRPr="00B02255" w:rsidRDefault="00061F0D" w:rsidP="00043AC7">
      <w:pPr>
        <w:pStyle w:val="Listeafsnit"/>
        <w:numPr>
          <w:ilvl w:val="0"/>
          <w:numId w:val="18"/>
        </w:numPr>
      </w:pPr>
      <w:r>
        <w:br w:type="page"/>
      </w:r>
    </w:p>
    <w:p w14:paraId="42E9D71E" w14:textId="7FD416A0" w:rsidR="00934401" w:rsidRPr="00F67B0E" w:rsidRDefault="003464AE" w:rsidP="00043AC7">
      <w:pPr>
        <w:pStyle w:val="Overskrift1"/>
        <w:numPr>
          <w:ilvl w:val="0"/>
          <w:numId w:val="20"/>
        </w:numPr>
        <w:rPr>
          <w:rFonts w:ascii="Garamond" w:hAnsi="Garamond"/>
          <w:sz w:val="26"/>
          <w:szCs w:val="26"/>
        </w:rPr>
      </w:pPr>
      <w:bookmarkStart w:id="0" w:name="_Toc10799012"/>
      <w:bookmarkStart w:id="1" w:name="_Ref13559478"/>
      <w:r w:rsidRPr="00F67B0E">
        <w:rPr>
          <w:rFonts w:ascii="Garamond" w:hAnsi="Garamond"/>
          <w:sz w:val="26"/>
          <w:szCs w:val="26"/>
        </w:rPr>
        <w:lastRenderedPageBreak/>
        <w:t>I</w:t>
      </w:r>
      <w:r w:rsidR="00F67B0E" w:rsidRPr="00F67B0E">
        <w:rPr>
          <w:rFonts w:ascii="Garamond" w:hAnsi="Garamond"/>
          <w:sz w:val="26"/>
          <w:szCs w:val="26"/>
        </w:rPr>
        <w:t>NDLEDNING</w:t>
      </w:r>
      <w:bookmarkEnd w:id="0"/>
      <w:bookmarkEnd w:id="1"/>
    </w:p>
    <w:p w14:paraId="5A14BCB1" w14:textId="3AF1ABA4" w:rsidR="005876F4" w:rsidRDefault="003210D3" w:rsidP="003210D3">
      <w:pPr>
        <w:spacing w:line="240" w:lineRule="auto"/>
        <w:rPr>
          <w:rFonts w:ascii="Garamond" w:hAnsi="Garamond"/>
          <w:sz w:val="24"/>
          <w:szCs w:val="24"/>
        </w:rPr>
      </w:pPr>
      <w:r>
        <w:rPr>
          <w:rFonts w:ascii="Garamond" w:hAnsi="Garamond"/>
          <w:sz w:val="24"/>
          <w:szCs w:val="24"/>
        </w:rPr>
        <w:t>Med henvisning til rammeaftale [</w:t>
      </w:r>
      <w:r w:rsidRPr="003210D3">
        <w:rPr>
          <w:rFonts w:ascii="Garamond" w:hAnsi="Garamond"/>
          <w:sz w:val="24"/>
          <w:szCs w:val="24"/>
          <w:highlight w:val="yellow"/>
        </w:rPr>
        <w:t>angiv nummer eller betegnelse</w:t>
      </w:r>
      <w:r>
        <w:rPr>
          <w:rFonts w:ascii="Garamond" w:hAnsi="Garamond"/>
          <w:sz w:val="24"/>
          <w:szCs w:val="24"/>
        </w:rPr>
        <w:t>] anmodes hermed om tilbud på levering af [</w:t>
      </w:r>
      <w:r w:rsidR="00BB0C6A">
        <w:rPr>
          <w:rFonts w:ascii="Garamond" w:hAnsi="Garamond"/>
          <w:sz w:val="24"/>
          <w:szCs w:val="24"/>
          <w:highlight w:val="yellow"/>
        </w:rPr>
        <w:t>angiv indhold af ydelsen</w:t>
      </w:r>
      <w:r>
        <w:rPr>
          <w:rFonts w:ascii="Garamond" w:hAnsi="Garamond"/>
          <w:sz w:val="24"/>
          <w:szCs w:val="24"/>
        </w:rPr>
        <w:t xml:space="preserve">]. </w:t>
      </w:r>
    </w:p>
    <w:p w14:paraId="12220AAC" w14:textId="43016542" w:rsidR="003210D3" w:rsidRDefault="003210D3" w:rsidP="003210D3">
      <w:pPr>
        <w:spacing w:line="240" w:lineRule="auto"/>
        <w:rPr>
          <w:rFonts w:ascii="Garamond" w:hAnsi="Garamond"/>
          <w:sz w:val="24"/>
          <w:szCs w:val="24"/>
        </w:rPr>
      </w:pPr>
      <w:r>
        <w:rPr>
          <w:rFonts w:ascii="Garamond" w:hAnsi="Garamond"/>
          <w:sz w:val="24"/>
          <w:szCs w:val="24"/>
        </w:rPr>
        <w:t xml:space="preserve">Denne henvendelse sendes til samtlige leverandører, der har fået tildelt rammeaftalen. </w:t>
      </w:r>
    </w:p>
    <w:p w14:paraId="546685AF" w14:textId="40400E78" w:rsidR="003210D3" w:rsidRDefault="003210D3" w:rsidP="003210D3">
      <w:pPr>
        <w:spacing w:line="240" w:lineRule="auto"/>
        <w:rPr>
          <w:rFonts w:ascii="Garamond" w:hAnsi="Garamond"/>
          <w:sz w:val="24"/>
          <w:szCs w:val="24"/>
        </w:rPr>
      </w:pPr>
      <w:r>
        <w:rPr>
          <w:rFonts w:ascii="Garamond" w:hAnsi="Garamond"/>
          <w:sz w:val="24"/>
          <w:szCs w:val="24"/>
        </w:rPr>
        <w:t xml:space="preserve">Miniudbuddet gennemføres på grundlag af rammeaftalen. </w:t>
      </w:r>
      <w:r w:rsidR="00A04764">
        <w:rPr>
          <w:rFonts w:ascii="Garamond" w:hAnsi="Garamond"/>
          <w:sz w:val="24"/>
          <w:szCs w:val="24"/>
        </w:rPr>
        <w:t>Leverandøren</w:t>
      </w:r>
      <w:r>
        <w:rPr>
          <w:rFonts w:ascii="Garamond" w:hAnsi="Garamond"/>
          <w:sz w:val="24"/>
          <w:szCs w:val="24"/>
        </w:rPr>
        <w:t xml:space="preserve"> skal derfor afgive tilbud i henhold til vilkårene i rammeaftalen. Alle krav, betingelser mv.</w:t>
      </w:r>
      <w:r w:rsidR="00EC67B3">
        <w:rPr>
          <w:rFonts w:ascii="Garamond" w:hAnsi="Garamond"/>
          <w:sz w:val="24"/>
          <w:szCs w:val="24"/>
        </w:rPr>
        <w:t>,</w:t>
      </w:r>
      <w:r>
        <w:rPr>
          <w:rFonts w:ascii="Garamond" w:hAnsi="Garamond"/>
          <w:sz w:val="24"/>
          <w:szCs w:val="24"/>
        </w:rPr>
        <w:t xml:space="preserve"> der er stil</w:t>
      </w:r>
      <w:r w:rsidR="00BB0C6A">
        <w:rPr>
          <w:rFonts w:ascii="Garamond" w:hAnsi="Garamond"/>
          <w:sz w:val="24"/>
          <w:szCs w:val="24"/>
        </w:rPr>
        <w:t>let i udbudsmaterialet, kravspecifikation</w:t>
      </w:r>
      <w:r>
        <w:rPr>
          <w:rFonts w:ascii="Garamond" w:hAnsi="Garamond"/>
          <w:sz w:val="24"/>
          <w:szCs w:val="24"/>
        </w:rPr>
        <w:t xml:space="preserve"> mv. for rammeaftalen</w:t>
      </w:r>
      <w:r w:rsidR="00EC67B3">
        <w:rPr>
          <w:rFonts w:ascii="Garamond" w:hAnsi="Garamond"/>
          <w:sz w:val="24"/>
          <w:szCs w:val="24"/>
        </w:rPr>
        <w:t>,</w:t>
      </w:r>
      <w:r>
        <w:rPr>
          <w:rFonts w:ascii="Garamond" w:hAnsi="Garamond"/>
          <w:sz w:val="24"/>
          <w:szCs w:val="24"/>
        </w:rPr>
        <w:t xml:space="preserve"> er uændrede. </w:t>
      </w:r>
    </w:p>
    <w:p w14:paraId="440109C5" w14:textId="4D115528" w:rsidR="003210D3" w:rsidRDefault="003210D3" w:rsidP="003210D3">
      <w:pPr>
        <w:spacing w:line="240" w:lineRule="auto"/>
        <w:rPr>
          <w:rFonts w:ascii="Garamond" w:hAnsi="Garamond"/>
          <w:sz w:val="24"/>
          <w:szCs w:val="24"/>
        </w:rPr>
      </w:pPr>
      <w:r>
        <w:rPr>
          <w:rFonts w:ascii="Garamond" w:hAnsi="Garamond"/>
          <w:sz w:val="24"/>
          <w:szCs w:val="24"/>
        </w:rPr>
        <w:t>Tilbuddet skal afgives ud fra de beskriv</w:t>
      </w:r>
      <w:r w:rsidR="00BB0C6A">
        <w:rPr>
          <w:rFonts w:ascii="Garamond" w:hAnsi="Garamond"/>
          <w:sz w:val="24"/>
          <w:szCs w:val="24"/>
        </w:rPr>
        <w:t>elser for den konkrete ydelse</w:t>
      </w:r>
      <w:r>
        <w:rPr>
          <w:rFonts w:ascii="Garamond" w:hAnsi="Garamond"/>
          <w:sz w:val="24"/>
          <w:szCs w:val="24"/>
        </w:rPr>
        <w:t xml:space="preserve">, som er anført i beskrivelse af </w:t>
      </w:r>
      <w:r w:rsidR="00BB0C6A">
        <w:rPr>
          <w:rFonts w:ascii="Garamond" w:hAnsi="Garamond"/>
          <w:sz w:val="24"/>
          <w:szCs w:val="24"/>
        </w:rPr>
        <w:t>ydelse</w:t>
      </w:r>
      <w:r>
        <w:rPr>
          <w:rFonts w:ascii="Garamond" w:hAnsi="Garamond"/>
          <w:sz w:val="24"/>
          <w:szCs w:val="24"/>
        </w:rPr>
        <w:t xml:space="preserve">n i </w:t>
      </w:r>
      <w:r w:rsidR="00A04764">
        <w:rPr>
          <w:rFonts w:ascii="Garamond" w:hAnsi="Garamond"/>
          <w:sz w:val="24"/>
          <w:szCs w:val="24"/>
        </w:rPr>
        <w:t xml:space="preserve">pkt. </w:t>
      </w:r>
      <w:r w:rsidR="00A04764">
        <w:rPr>
          <w:rFonts w:ascii="Garamond" w:hAnsi="Garamond"/>
          <w:sz w:val="24"/>
          <w:szCs w:val="24"/>
        </w:rPr>
        <w:fldChar w:fldCharType="begin"/>
      </w:r>
      <w:r w:rsidR="00A04764">
        <w:rPr>
          <w:rFonts w:ascii="Garamond" w:hAnsi="Garamond"/>
          <w:sz w:val="24"/>
          <w:szCs w:val="24"/>
        </w:rPr>
        <w:instrText xml:space="preserve"> REF _Ref13559447 \r \h </w:instrText>
      </w:r>
      <w:r w:rsidR="00A04764">
        <w:rPr>
          <w:rFonts w:ascii="Garamond" w:hAnsi="Garamond"/>
          <w:sz w:val="24"/>
          <w:szCs w:val="24"/>
        </w:rPr>
      </w:r>
      <w:r w:rsidR="00A04764">
        <w:rPr>
          <w:rFonts w:ascii="Garamond" w:hAnsi="Garamond"/>
          <w:sz w:val="24"/>
          <w:szCs w:val="24"/>
        </w:rPr>
        <w:fldChar w:fldCharType="separate"/>
      </w:r>
      <w:r w:rsidR="00BB0C6A">
        <w:rPr>
          <w:rFonts w:ascii="Garamond" w:hAnsi="Garamond"/>
          <w:sz w:val="24"/>
          <w:szCs w:val="24"/>
        </w:rPr>
        <w:t>2</w:t>
      </w:r>
      <w:r w:rsidR="00A04764">
        <w:rPr>
          <w:rFonts w:ascii="Garamond" w:hAnsi="Garamond"/>
          <w:sz w:val="24"/>
          <w:szCs w:val="24"/>
        </w:rPr>
        <w:fldChar w:fldCharType="end"/>
      </w:r>
      <w:r>
        <w:rPr>
          <w:rFonts w:ascii="Garamond" w:hAnsi="Garamond"/>
          <w:sz w:val="24"/>
          <w:szCs w:val="24"/>
        </w:rPr>
        <w:t>. [</w:t>
      </w:r>
      <w:r w:rsidR="00BB0C6A">
        <w:rPr>
          <w:rFonts w:ascii="Garamond" w:hAnsi="Garamond"/>
          <w:i/>
          <w:sz w:val="24"/>
          <w:szCs w:val="24"/>
          <w:highlight w:val="lightGray"/>
        </w:rPr>
        <w:t>Hvis beskrivelse af ydels</w:t>
      </w:r>
      <w:r w:rsidRPr="003210D3">
        <w:rPr>
          <w:rFonts w:ascii="Garamond" w:hAnsi="Garamond"/>
          <w:i/>
          <w:sz w:val="24"/>
          <w:szCs w:val="24"/>
          <w:highlight w:val="lightGray"/>
        </w:rPr>
        <w:t xml:space="preserve">en er meget omfangsrig, </w:t>
      </w:r>
      <w:r w:rsidR="00A04764">
        <w:rPr>
          <w:rFonts w:ascii="Garamond" w:hAnsi="Garamond"/>
          <w:i/>
          <w:sz w:val="24"/>
          <w:szCs w:val="24"/>
          <w:highlight w:val="lightGray"/>
        </w:rPr>
        <w:t>kan</w:t>
      </w:r>
      <w:r w:rsidRPr="003210D3">
        <w:rPr>
          <w:rFonts w:ascii="Garamond" w:hAnsi="Garamond"/>
          <w:i/>
          <w:sz w:val="24"/>
          <w:szCs w:val="24"/>
          <w:highlight w:val="lightGray"/>
        </w:rPr>
        <w:t xml:space="preserve"> der laves en særskilt </w:t>
      </w:r>
      <w:r w:rsidR="00BB0C6A">
        <w:rPr>
          <w:rFonts w:ascii="Garamond" w:hAnsi="Garamond"/>
          <w:i/>
          <w:sz w:val="24"/>
          <w:szCs w:val="24"/>
          <w:highlight w:val="lightGray"/>
        </w:rPr>
        <w:t>ydelses</w:t>
      </w:r>
      <w:r w:rsidRPr="003210D3">
        <w:rPr>
          <w:rFonts w:ascii="Garamond" w:hAnsi="Garamond"/>
          <w:i/>
          <w:sz w:val="24"/>
          <w:szCs w:val="24"/>
          <w:highlight w:val="lightGray"/>
        </w:rPr>
        <w:t>beskrivelse</w:t>
      </w:r>
      <w:r w:rsidR="00EB0ED3">
        <w:rPr>
          <w:rFonts w:ascii="Garamond" w:hAnsi="Garamond"/>
          <w:i/>
          <w:sz w:val="24"/>
          <w:szCs w:val="24"/>
          <w:highlight w:val="lightGray"/>
        </w:rPr>
        <w:t>, som vedlægges som bilag</w:t>
      </w:r>
      <w:r w:rsidRPr="003210D3">
        <w:rPr>
          <w:rFonts w:ascii="Garamond" w:hAnsi="Garamond"/>
          <w:i/>
          <w:sz w:val="24"/>
          <w:szCs w:val="24"/>
          <w:highlight w:val="lightGray"/>
        </w:rPr>
        <w:t>.</w:t>
      </w:r>
      <w:r>
        <w:rPr>
          <w:rFonts w:ascii="Garamond" w:hAnsi="Garamond"/>
          <w:sz w:val="24"/>
          <w:szCs w:val="24"/>
        </w:rPr>
        <w:t>]</w:t>
      </w:r>
    </w:p>
    <w:p w14:paraId="60DB9022" w14:textId="55D01534" w:rsidR="009A7DE2" w:rsidRDefault="008C669B">
      <w:pPr>
        <w:rPr>
          <w:rFonts w:asciiTheme="majorHAnsi" w:hAnsiTheme="majorHAnsi"/>
          <w:sz w:val="20"/>
        </w:rPr>
      </w:pPr>
      <w:r>
        <w:rPr>
          <w:rFonts w:ascii="Garamond" w:hAnsi="Garamond"/>
          <w:sz w:val="24"/>
          <w:szCs w:val="24"/>
        </w:rPr>
        <w:t xml:space="preserve">Vedlagte leveranceaftale indgås efter tildeling af ordren. </w:t>
      </w:r>
      <w:r w:rsidRPr="004A4D35">
        <w:rPr>
          <w:rFonts w:ascii="Garamond" w:hAnsi="Garamond"/>
          <w:sz w:val="24"/>
          <w:szCs w:val="24"/>
          <w:highlight w:val="lightGray"/>
        </w:rPr>
        <w:t>[</w:t>
      </w:r>
      <w:r w:rsidRPr="004A4D35">
        <w:rPr>
          <w:rFonts w:ascii="Garamond" w:hAnsi="Garamond"/>
          <w:i/>
          <w:sz w:val="24"/>
          <w:szCs w:val="24"/>
          <w:highlight w:val="lightGray"/>
        </w:rPr>
        <w:t>slettes</w:t>
      </w:r>
      <w:r w:rsidR="00EC67B3">
        <w:rPr>
          <w:rFonts w:ascii="Garamond" w:hAnsi="Garamond"/>
          <w:i/>
          <w:sz w:val="24"/>
          <w:szCs w:val="24"/>
          <w:highlight w:val="lightGray"/>
        </w:rPr>
        <w:t>,</w:t>
      </w:r>
      <w:r w:rsidRPr="004A4D35">
        <w:rPr>
          <w:rFonts w:ascii="Garamond" w:hAnsi="Garamond"/>
          <w:i/>
          <w:sz w:val="24"/>
          <w:szCs w:val="24"/>
          <w:highlight w:val="lightGray"/>
        </w:rPr>
        <w:t xml:space="preserve"> hvis der ikke anvendes </w:t>
      </w:r>
      <w:r w:rsidR="001C4672">
        <w:rPr>
          <w:rFonts w:ascii="Garamond" w:hAnsi="Garamond"/>
          <w:i/>
          <w:sz w:val="24"/>
          <w:szCs w:val="24"/>
          <w:highlight w:val="lightGray"/>
        </w:rPr>
        <w:t xml:space="preserve">leveranceaftale. </w:t>
      </w:r>
      <w:r w:rsidRPr="004A4D35">
        <w:rPr>
          <w:rFonts w:ascii="Garamond" w:hAnsi="Garamond"/>
          <w:i/>
          <w:sz w:val="24"/>
          <w:szCs w:val="24"/>
          <w:highlight w:val="lightGray"/>
        </w:rPr>
        <w:t>Leveranceaftale anvendes</w:t>
      </w:r>
      <w:r w:rsidR="00EC67B3">
        <w:rPr>
          <w:rFonts w:ascii="Garamond" w:hAnsi="Garamond"/>
          <w:i/>
          <w:sz w:val="24"/>
          <w:szCs w:val="24"/>
          <w:highlight w:val="lightGray"/>
        </w:rPr>
        <w:t>,</w:t>
      </w:r>
      <w:r w:rsidRPr="004A4D35">
        <w:rPr>
          <w:rFonts w:ascii="Garamond" w:hAnsi="Garamond"/>
          <w:i/>
          <w:sz w:val="24"/>
          <w:szCs w:val="24"/>
          <w:highlight w:val="lightGray"/>
        </w:rPr>
        <w:t xml:space="preserve"> hvis der er behov for at samle det aftalte fra tilbud, miniudbud og rammeaftale i ét dokument. Det kan fx være nødvendigt ved større eller komplekse aftaler.</w:t>
      </w:r>
      <w:r w:rsidRPr="004A4D35">
        <w:rPr>
          <w:rFonts w:ascii="Garamond" w:hAnsi="Garamond"/>
          <w:sz w:val="24"/>
          <w:szCs w:val="24"/>
          <w:highlight w:val="lightGray"/>
        </w:rPr>
        <w:t>]</w:t>
      </w:r>
      <w:r w:rsidR="009A7DE2">
        <w:rPr>
          <w:rFonts w:asciiTheme="majorHAnsi" w:hAnsiTheme="majorHAnsi"/>
          <w:sz w:val="20"/>
        </w:rPr>
        <w:br w:type="page"/>
      </w:r>
    </w:p>
    <w:p w14:paraId="62354CAE" w14:textId="1D0A1DA1" w:rsidR="00934401" w:rsidRPr="00C2201E" w:rsidRDefault="00EB645E" w:rsidP="00043AC7">
      <w:pPr>
        <w:pStyle w:val="Overskrift1"/>
        <w:numPr>
          <w:ilvl w:val="0"/>
          <w:numId w:val="18"/>
        </w:numPr>
        <w:rPr>
          <w:rFonts w:ascii="Garamond" w:hAnsi="Garamond"/>
          <w:sz w:val="26"/>
          <w:szCs w:val="26"/>
        </w:rPr>
      </w:pPr>
      <w:bookmarkStart w:id="2" w:name="_Toc10799013"/>
      <w:bookmarkStart w:id="3" w:name="_Ref13559447"/>
      <w:r>
        <w:rPr>
          <w:rFonts w:ascii="Garamond" w:hAnsi="Garamond"/>
          <w:sz w:val="26"/>
          <w:szCs w:val="26"/>
        </w:rPr>
        <w:lastRenderedPageBreak/>
        <w:t>YDELSENS</w:t>
      </w:r>
      <w:r w:rsidR="003210D3">
        <w:rPr>
          <w:rFonts w:ascii="Garamond" w:hAnsi="Garamond"/>
          <w:sz w:val="26"/>
          <w:szCs w:val="26"/>
        </w:rPr>
        <w:t xml:space="preserve"> OMFANG</w:t>
      </w:r>
      <w:bookmarkEnd w:id="2"/>
      <w:bookmarkEnd w:id="3"/>
    </w:p>
    <w:p w14:paraId="31CB915E" w14:textId="33BA732E" w:rsidR="003210D3" w:rsidRDefault="003210D3" w:rsidP="003210D3">
      <w:pPr>
        <w:spacing w:line="240" w:lineRule="auto"/>
        <w:rPr>
          <w:rFonts w:ascii="Garamond" w:hAnsi="Garamond"/>
          <w:sz w:val="24"/>
          <w:szCs w:val="24"/>
        </w:rPr>
      </w:pPr>
      <w:r>
        <w:rPr>
          <w:rFonts w:ascii="Garamond" w:hAnsi="Garamond"/>
          <w:sz w:val="24"/>
          <w:szCs w:val="24"/>
        </w:rPr>
        <w:t>[</w:t>
      </w:r>
      <w:r w:rsidRPr="003210D3">
        <w:rPr>
          <w:rFonts w:ascii="Garamond" w:hAnsi="Garamond"/>
          <w:sz w:val="24"/>
          <w:szCs w:val="24"/>
          <w:highlight w:val="yellow"/>
        </w:rPr>
        <w:t>An</w:t>
      </w:r>
      <w:r w:rsidR="00BB0C6A">
        <w:rPr>
          <w:rFonts w:ascii="Garamond" w:hAnsi="Garamond"/>
          <w:sz w:val="24"/>
          <w:szCs w:val="24"/>
          <w:highlight w:val="yellow"/>
        </w:rPr>
        <w:t>giv kort beskrivelse af ydels</w:t>
      </w:r>
      <w:r w:rsidRPr="003210D3">
        <w:rPr>
          <w:rFonts w:ascii="Garamond" w:hAnsi="Garamond"/>
          <w:sz w:val="24"/>
          <w:szCs w:val="24"/>
          <w:highlight w:val="yellow"/>
        </w:rPr>
        <w:t>en</w:t>
      </w:r>
      <w:r w:rsidR="00EC67B3">
        <w:rPr>
          <w:rFonts w:ascii="Garamond" w:hAnsi="Garamond"/>
          <w:sz w:val="24"/>
          <w:szCs w:val="24"/>
          <w:highlight w:val="yellow"/>
        </w:rPr>
        <w:t>,</w:t>
      </w:r>
      <w:r w:rsidRPr="003210D3">
        <w:rPr>
          <w:rFonts w:ascii="Garamond" w:hAnsi="Garamond"/>
          <w:sz w:val="24"/>
          <w:szCs w:val="24"/>
          <w:highlight w:val="yellow"/>
        </w:rPr>
        <w:t xml:space="preserve"> og om </w:t>
      </w:r>
      <w:r w:rsidR="00BB0C6A">
        <w:rPr>
          <w:rFonts w:ascii="Garamond" w:hAnsi="Garamond"/>
          <w:sz w:val="24"/>
          <w:szCs w:val="24"/>
          <w:highlight w:val="yellow"/>
        </w:rPr>
        <w:t>ydelse</w:t>
      </w:r>
      <w:r w:rsidRPr="003210D3">
        <w:rPr>
          <w:rFonts w:ascii="Garamond" w:hAnsi="Garamond"/>
          <w:sz w:val="24"/>
          <w:szCs w:val="24"/>
          <w:highlight w:val="yellow"/>
        </w:rPr>
        <w:t>n er yderligere beskrev</w:t>
      </w:r>
      <w:r w:rsidR="00A04764">
        <w:rPr>
          <w:rFonts w:ascii="Garamond" w:hAnsi="Garamond"/>
          <w:sz w:val="24"/>
          <w:szCs w:val="24"/>
          <w:highlight w:val="yellow"/>
        </w:rPr>
        <w:t>et i separat dokument</w:t>
      </w:r>
      <w:r w:rsidR="00EC67B3">
        <w:rPr>
          <w:rFonts w:ascii="Garamond" w:hAnsi="Garamond"/>
          <w:sz w:val="24"/>
          <w:szCs w:val="24"/>
          <w:highlight w:val="yellow"/>
        </w:rPr>
        <w:t>,</w:t>
      </w:r>
      <w:r w:rsidR="00A04764">
        <w:rPr>
          <w:rFonts w:ascii="Garamond" w:hAnsi="Garamond"/>
          <w:sz w:val="24"/>
          <w:szCs w:val="24"/>
          <w:highlight w:val="yellow"/>
        </w:rPr>
        <w:t xml:space="preserve"> jf. pkt. </w:t>
      </w:r>
      <w:r w:rsidR="00A04764">
        <w:rPr>
          <w:rFonts w:ascii="Garamond" w:hAnsi="Garamond"/>
          <w:sz w:val="24"/>
          <w:szCs w:val="24"/>
          <w:highlight w:val="yellow"/>
        </w:rPr>
        <w:fldChar w:fldCharType="begin"/>
      </w:r>
      <w:r w:rsidR="00A04764">
        <w:rPr>
          <w:rFonts w:ascii="Garamond" w:hAnsi="Garamond"/>
          <w:sz w:val="24"/>
          <w:szCs w:val="24"/>
          <w:highlight w:val="yellow"/>
        </w:rPr>
        <w:instrText xml:space="preserve"> REF _Ref13559478 \r \h </w:instrText>
      </w:r>
      <w:r w:rsidR="00A04764">
        <w:rPr>
          <w:rFonts w:ascii="Garamond" w:hAnsi="Garamond"/>
          <w:sz w:val="24"/>
          <w:szCs w:val="24"/>
          <w:highlight w:val="yellow"/>
        </w:rPr>
      </w:r>
      <w:r w:rsidR="00A04764">
        <w:rPr>
          <w:rFonts w:ascii="Garamond" w:hAnsi="Garamond"/>
          <w:sz w:val="24"/>
          <w:szCs w:val="24"/>
          <w:highlight w:val="yellow"/>
        </w:rPr>
        <w:fldChar w:fldCharType="separate"/>
      </w:r>
      <w:r w:rsidR="00BB0C6A">
        <w:rPr>
          <w:rFonts w:ascii="Garamond" w:hAnsi="Garamond"/>
          <w:sz w:val="24"/>
          <w:szCs w:val="24"/>
          <w:highlight w:val="yellow"/>
        </w:rPr>
        <w:t>1</w:t>
      </w:r>
      <w:r w:rsidR="00A04764">
        <w:rPr>
          <w:rFonts w:ascii="Garamond" w:hAnsi="Garamond"/>
          <w:sz w:val="24"/>
          <w:szCs w:val="24"/>
          <w:highlight w:val="yellow"/>
        </w:rPr>
        <w:fldChar w:fldCharType="end"/>
      </w:r>
      <w:r>
        <w:rPr>
          <w:rFonts w:ascii="Garamond" w:hAnsi="Garamond"/>
          <w:sz w:val="24"/>
          <w:szCs w:val="24"/>
        </w:rPr>
        <w:t xml:space="preserve">]. </w:t>
      </w:r>
    </w:p>
    <w:p w14:paraId="0C0E9988" w14:textId="4DAE8AF1" w:rsidR="003210D3" w:rsidRDefault="003210D3" w:rsidP="003210D3">
      <w:pPr>
        <w:spacing w:line="240" w:lineRule="auto"/>
        <w:rPr>
          <w:rFonts w:ascii="Garamond" w:hAnsi="Garamond"/>
          <w:sz w:val="24"/>
          <w:szCs w:val="24"/>
        </w:rPr>
      </w:pPr>
      <w:r>
        <w:rPr>
          <w:rFonts w:ascii="Garamond" w:hAnsi="Garamond"/>
          <w:sz w:val="24"/>
          <w:szCs w:val="24"/>
        </w:rPr>
        <w:t>[</w:t>
      </w:r>
      <w:r w:rsidRPr="003210D3">
        <w:rPr>
          <w:rFonts w:ascii="Garamond" w:hAnsi="Garamond"/>
          <w:sz w:val="24"/>
          <w:szCs w:val="24"/>
          <w:highlight w:val="yellow"/>
        </w:rPr>
        <w:t>Angiv eventuelle optioner</w:t>
      </w:r>
      <w:r>
        <w:rPr>
          <w:rFonts w:ascii="Garamond" w:hAnsi="Garamond"/>
          <w:sz w:val="24"/>
          <w:szCs w:val="24"/>
        </w:rPr>
        <w:t>].</w:t>
      </w:r>
    </w:p>
    <w:p w14:paraId="3C1516C5" w14:textId="0F9451D2" w:rsidR="00DA0C63" w:rsidRDefault="00DA0C63" w:rsidP="003210D3">
      <w:pPr>
        <w:spacing w:line="240" w:lineRule="auto"/>
        <w:rPr>
          <w:rFonts w:ascii="Garamond" w:hAnsi="Garamond"/>
          <w:sz w:val="24"/>
          <w:szCs w:val="24"/>
        </w:rPr>
      </w:pPr>
      <w:r>
        <w:rPr>
          <w:rFonts w:ascii="Garamond" w:hAnsi="Garamond"/>
          <w:sz w:val="24"/>
          <w:szCs w:val="24"/>
        </w:rPr>
        <w:t>[</w:t>
      </w:r>
      <w:r w:rsidRPr="00DA0C63">
        <w:rPr>
          <w:rFonts w:ascii="Garamond" w:hAnsi="Garamond"/>
          <w:sz w:val="24"/>
          <w:szCs w:val="24"/>
          <w:highlight w:val="yellow"/>
        </w:rPr>
        <w:t>Angiv leveringstidspunkt og andre leveringsbetingelser</w:t>
      </w:r>
      <w:r>
        <w:rPr>
          <w:rFonts w:ascii="Garamond" w:hAnsi="Garamond"/>
          <w:sz w:val="24"/>
          <w:szCs w:val="24"/>
        </w:rPr>
        <w:t>]</w:t>
      </w:r>
      <w:r w:rsidR="00A270EF">
        <w:rPr>
          <w:rFonts w:ascii="Garamond" w:hAnsi="Garamond"/>
          <w:sz w:val="24"/>
          <w:szCs w:val="24"/>
        </w:rPr>
        <w:t>.</w:t>
      </w:r>
    </w:p>
    <w:p w14:paraId="665D1F07" w14:textId="77777777" w:rsidR="003210D3" w:rsidRPr="00C2201E" w:rsidRDefault="003210D3" w:rsidP="003210D3">
      <w:pPr>
        <w:spacing w:line="240" w:lineRule="auto"/>
        <w:rPr>
          <w:rFonts w:ascii="Garamond" w:hAnsi="Garamond"/>
          <w:sz w:val="20"/>
        </w:rPr>
      </w:pPr>
    </w:p>
    <w:p w14:paraId="663C48CE" w14:textId="7F7904AD" w:rsidR="009A7DE2" w:rsidRPr="00C2201E" w:rsidRDefault="009A7DE2" w:rsidP="009A7DE2">
      <w:pPr>
        <w:spacing w:line="240" w:lineRule="auto"/>
        <w:rPr>
          <w:rFonts w:ascii="Garamond" w:hAnsi="Garamond"/>
          <w:sz w:val="20"/>
        </w:rPr>
      </w:pPr>
    </w:p>
    <w:p w14:paraId="31C1FB0D" w14:textId="77777777" w:rsidR="009A7DE2" w:rsidRDefault="009A7DE2">
      <w:pPr>
        <w:rPr>
          <w:rFonts w:asciiTheme="majorHAnsi" w:hAnsiTheme="majorHAnsi"/>
          <w:sz w:val="20"/>
        </w:rPr>
      </w:pPr>
      <w:r>
        <w:rPr>
          <w:rFonts w:asciiTheme="majorHAnsi" w:hAnsiTheme="majorHAnsi"/>
          <w:sz w:val="20"/>
        </w:rPr>
        <w:br w:type="page"/>
      </w:r>
    </w:p>
    <w:p w14:paraId="79C8F0FE" w14:textId="04F36EE8" w:rsidR="00934401" w:rsidRPr="00F67B0E" w:rsidRDefault="003464AE" w:rsidP="00043AC7">
      <w:pPr>
        <w:pStyle w:val="Overskrift1"/>
        <w:numPr>
          <w:ilvl w:val="0"/>
          <w:numId w:val="18"/>
        </w:numPr>
        <w:rPr>
          <w:rFonts w:ascii="Garamond" w:hAnsi="Garamond"/>
          <w:sz w:val="26"/>
          <w:szCs w:val="26"/>
        </w:rPr>
      </w:pPr>
      <w:bookmarkStart w:id="4" w:name="_Toc508182430"/>
      <w:bookmarkStart w:id="5" w:name="_Toc10799014"/>
      <w:bookmarkEnd w:id="4"/>
      <w:r w:rsidRPr="00F67B0E">
        <w:rPr>
          <w:rFonts w:ascii="Garamond" w:hAnsi="Garamond"/>
          <w:sz w:val="26"/>
          <w:szCs w:val="26"/>
        </w:rPr>
        <w:lastRenderedPageBreak/>
        <w:t>G</w:t>
      </w:r>
      <w:r w:rsidR="00F67B0E" w:rsidRPr="00F67B0E">
        <w:rPr>
          <w:rFonts w:ascii="Garamond" w:hAnsi="Garamond"/>
          <w:sz w:val="26"/>
          <w:szCs w:val="26"/>
        </w:rPr>
        <w:t>ENERELLE FORHOLD</w:t>
      </w:r>
      <w:bookmarkEnd w:id="5"/>
    </w:p>
    <w:p w14:paraId="2CD24739" w14:textId="77777777" w:rsidR="003464AE" w:rsidRPr="00F67B0E" w:rsidRDefault="003D3270" w:rsidP="00043AC7">
      <w:pPr>
        <w:pStyle w:val="Overskrift2"/>
        <w:numPr>
          <w:ilvl w:val="1"/>
          <w:numId w:val="18"/>
        </w:numPr>
        <w:tabs>
          <w:tab w:val="left" w:pos="0"/>
          <w:tab w:val="left" w:pos="1134"/>
        </w:tabs>
        <w:spacing w:before="0" w:after="200" w:line="276" w:lineRule="auto"/>
        <w:rPr>
          <w:rFonts w:ascii="Garamond" w:hAnsi="Garamond"/>
          <w:i w:val="0"/>
          <w:sz w:val="24"/>
          <w:szCs w:val="24"/>
        </w:rPr>
      </w:pPr>
      <w:bookmarkStart w:id="6" w:name="_Ref4740325"/>
      <w:bookmarkStart w:id="7" w:name="_Ref4740388"/>
      <w:bookmarkStart w:id="8" w:name="_Ref4740467"/>
      <w:bookmarkStart w:id="9" w:name="_Ref4740629"/>
      <w:bookmarkStart w:id="10" w:name="_Toc10799015"/>
      <w:bookmarkStart w:id="11" w:name="_Toc451458027"/>
      <w:r w:rsidRPr="00F67B0E">
        <w:rPr>
          <w:rFonts w:ascii="Garamond" w:hAnsi="Garamond"/>
          <w:i w:val="0"/>
          <w:sz w:val="24"/>
          <w:szCs w:val="24"/>
        </w:rPr>
        <w:t>Forventet t</w:t>
      </w:r>
      <w:r w:rsidR="003464AE" w:rsidRPr="00F67B0E">
        <w:rPr>
          <w:rFonts w:ascii="Garamond" w:hAnsi="Garamond"/>
          <w:i w:val="0"/>
          <w:sz w:val="24"/>
          <w:szCs w:val="24"/>
        </w:rPr>
        <w:t>idsplan</w:t>
      </w:r>
      <w:bookmarkEnd w:id="6"/>
      <w:bookmarkEnd w:id="7"/>
      <w:bookmarkEnd w:id="8"/>
      <w:bookmarkEnd w:id="9"/>
      <w:bookmarkEnd w:id="10"/>
    </w:p>
    <w:p w14:paraId="1A030E6E" w14:textId="2B49EBB4" w:rsidR="0063288F" w:rsidRDefault="003D61B1" w:rsidP="00836F00">
      <w:pPr>
        <w:spacing w:line="240" w:lineRule="auto"/>
        <w:rPr>
          <w:rFonts w:ascii="Garamond" w:hAnsi="Garamond"/>
          <w:sz w:val="24"/>
          <w:szCs w:val="24"/>
        </w:rPr>
      </w:pPr>
      <w:r>
        <w:rPr>
          <w:rFonts w:ascii="Garamond" w:hAnsi="Garamond"/>
          <w:sz w:val="24"/>
          <w:szCs w:val="24"/>
        </w:rPr>
        <w:t>Miniu</w:t>
      </w:r>
      <w:r w:rsidR="0063288F" w:rsidRPr="00F67B0E">
        <w:rPr>
          <w:rFonts w:ascii="Garamond" w:hAnsi="Garamond"/>
          <w:sz w:val="24"/>
          <w:szCs w:val="24"/>
        </w:rPr>
        <w:t xml:space="preserve">dbuddet forventes gennemført i henhold til nedenstående tidsplan. </w:t>
      </w:r>
      <w:r w:rsidR="00802C8A">
        <w:rPr>
          <w:rFonts w:ascii="Garamond" w:hAnsi="Garamond"/>
          <w:sz w:val="24"/>
          <w:szCs w:val="24"/>
        </w:rPr>
        <w:t xml:space="preserve">Der tages dog </w:t>
      </w:r>
      <w:r w:rsidR="0063288F" w:rsidRPr="00F67B0E">
        <w:rPr>
          <w:rFonts w:ascii="Garamond" w:hAnsi="Garamond"/>
          <w:sz w:val="24"/>
          <w:szCs w:val="24"/>
        </w:rPr>
        <w:t>forbehold</w:t>
      </w:r>
      <w:r w:rsidR="00802C8A">
        <w:rPr>
          <w:rFonts w:ascii="Garamond" w:hAnsi="Garamond"/>
          <w:sz w:val="24"/>
          <w:szCs w:val="24"/>
        </w:rPr>
        <w:t xml:space="preserve"> for</w:t>
      </w:r>
      <w:r w:rsidR="00300BDC">
        <w:rPr>
          <w:rFonts w:ascii="Garamond" w:hAnsi="Garamond"/>
          <w:sz w:val="24"/>
          <w:szCs w:val="24"/>
        </w:rPr>
        <w:t>,</w:t>
      </w:r>
      <w:r w:rsidR="00802C8A">
        <w:rPr>
          <w:rFonts w:ascii="Garamond" w:hAnsi="Garamond"/>
          <w:sz w:val="24"/>
          <w:szCs w:val="24"/>
        </w:rPr>
        <w:t xml:space="preserve"> at der kan ske </w:t>
      </w:r>
      <w:r w:rsidR="0063288F" w:rsidRPr="00F67B0E">
        <w:rPr>
          <w:rFonts w:ascii="Garamond" w:hAnsi="Garamond"/>
          <w:sz w:val="24"/>
          <w:szCs w:val="24"/>
        </w:rPr>
        <w:t>ændr</w:t>
      </w:r>
      <w:r w:rsidR="00802C8A">
        <w:rPr>
          <w:rFonts w:ascii="Garamond" w:hAnsi="Garamond"/>
          <w:sz w:val="24"/>
          <w:szCs w:val="24"/>
        </w:rPr>
        <w:t>inger til</w:t>
      </w:r>
      <w:r w:rsidR="0063288F" w:rsidRPr="00F67B0E">
        <w:rPr>
          <w:rFonts w:ascii="Garamond" w:hAnsi="Garamond"/>
          <w:sz w:val="24"/>
          <w:szCs w:val="24"/>
        </w:rPr>
        <w:t xml:space="preserve"> tidsplanen</w:t>
      </w:r>
      <w:r w:rsidR="000C5C1A" w:rsidRPr="00F67B0E">
        <w:rPr>
          <w:rFonts w:ascii="Garamond" w:hAnsi="Garamond"/>
          <w:sz w:val="24"/>
          <w:szCs w:val="24"/>
        </w:rPr>
        <w:t xml:space="preserve">. </w:t>
      </w:r>
      <w:r w:rsidR="008C669B">
        <w:rPr>
          <w:rFonts w:ascii="Garamond" w:hAnsi="Garamond"/>
          <w:sz w:val="24"/>
          <w:szCs w:val="24"/>
        </w:rPr>
        <w:t>Æ</w:t>
      </w:r>
      <w:r w:rsidR="0063288F" w:rsidRPr="00F67B0E">
        <w:rPr>
          <w:rFonts w:ascii="Garamond" w:hAnsi="Garamond"/>
          <w:sz w:val="24"/>
          <w:szCs w:val="24"/>
        </w:rPr>
        <w:t>ndringer</w:t>
      </w:r>
      <w:r w:rsidR="006B2947" w:rsidRPr="00F67B0E">
        <w:rPr>
          <w:rFonts w:ascii="Garamond" w:hAnsi="Garamond"/>
          <w:sz w:val="24"/>
          <w:szCs w:val="24"/>
        </w:rPr>
        <w:t xml:space="preserve"> </w:t>
      </w:r>
      <w:r w:rsidR="0063288F" w:rsidRPr="00F67B0E">
        <w:rPr>
          <w:rFonts w:ascii="Garamond" w:hAnsi="Garamond"/>
          <w:sz w:val="24"/>
          <w:szCs w:val="24"/>
        </w:rPr>
        <w:t xml:space="preserve">vil blive meddelt </w:t>
      </w:r>
      <w:r w:rsidR="00A04764">
        <w:rPr>
          <w:rFonts w:ascii="Garamond" w:hAnsi="Garamond"/>
          <w:sz w:val="24"/>
          <w:szCs w:val="24"/>
        </w:rPr>
        <w:t>leverandørerne</w:t>
      </w:r>
      <w:r w:rsidR="0063288F" w:rsidRPr="00F67B0E">
        <w:rPr>
          <w:rFonts w:ascii="Garamond" w:hAnsi="Garamond"/>
          <w:sz w:val="24"/>
          <w:szCs w:val="24"/>
        </w:rPr>
        <w:t xml:space="preserve">. </w:t>
      </w:r>
    </w:p>
    <w:p w14:paraId="093C5960" w14:textId="1EE87E2C" w:rsidR="00FA7D06" w:rsidRPr="00FA7D06" w:rsidRDefault="00FA7D06" w:rsidP="003D61B1">
      <w:pPr>
        <w:pStyle w:val="Listeafsnit"/>
        <w:spacing w:line="240" w:lineRule="auto"/>
        <w:ind w:left="783"/>
        <w:rPr>
          <w:rFonts w:ascii="Garamond" w:hAnsi="Garamond"/>
          <w:sz w:val="24"/>
          <w:szCs w:val="24"/>
        </w:rPr>
      </w:pPr>
    </w:p>
    <w:tbl>
      <w:tblPr>
        <w:tblStyle w:val="Tabel-Gitter"/>
        <w:tblW w:w="9493" w:type="dxa"/>
        <w:tblLook w:val="04A0" w:firstRow="1" w:lastRow="0" w:firstColumn="1" w:lastColumn="0" w:noHBand="0" w:noVBand="1"/>
      </w:tblPr>
      <w:tblGrid>
        <w:gridCol w:w="3627"/>
        <w:gridCol w:w="5866"/>
      </w:tblGrid>
      <w:tr w:rsidR="003D3270" w:rsidRPr="00F67B0E" w14:paraId="64040FB6" w14:textId="77777777" w:rsidTr="00DB7D0A">
        <w:trPr>
          <w:cantSplit/>
          <w:tblHeader/>
        </w:trPr>
        <w:tc>
          <w:tcPr>
            <w:tcW w:w="3627" w:type="dxa"/>
            <w:shd w:val="clear" w:color="auto" w:fill="D9D9D9" w:themeFill="background1" w:themeFillShade="D9"/>
          </w:tcPr>
          <w:p w14:paraId="024D58B3" w14:textId="77777777" w:rsidR="003D3270" w:rsidRPr="00F67B0E" w:rsidRDefault="003D3270" w:rsidP="003D3270">
            <w:pPr>
              <w:rPr>
                <w:rFonts w:ascii="Garamond" w:hAnsi="Garamond"/>
                <w:b/>
                <w:sz w:val="24"/>
                <w:szCs w:val="24"/>
              </w:rPr>
            </w:pPr>
            <w:r w:rsidRPr="00F67B0E">
              <w:rPr>
                <w:rFonts w:ascii="Garamond" w:hAnsi="Garamond"/>
                <w:b/>
                <w:sz w:val="24"/>
                <w:szCs w:val="24"/>
                <w:lang w:eastAsia="en-US"/>
              </w:rPr>
              <w:t>Dato/periode</w:t>
            </w:r>
          </w:p>
        </w:tc>
        <w:tc>
          <w:tcPr>
            <w:tcW w:w="5866" w:type="dxa"/>
            <w:shd w:val="clear" w:color="auto" w:fill="D9D9D9" w:themeFill="background1" w:themeFillShade="D9"/>
          </w:tcPr>
          <w:p w14:paraId="6C506A1F" w14:textId="77777777" w:rsidR="003D3270" w:rsidRPr="00F67B0E" w:rsidRDefault="003D3270" w:rsidP="003D3270">
            <w:pPr>
              <w:rPr>
                <w:rFonts w:ascii="Garamond" w:hAnsi="Garamond"/>
                <w:b/>
                <w:sz w:val="24"/>
                <w:szCs w:val="24"/>
                <w:lang w:eastAsia="en-US"/>
              </w:rPr>
            </w:pPr>
            <w:r w:rsidRPr="00F67B0E">
              <w:rPr>
                <w:rFonts w:ascii="Garamond" w:hAnsi="Garamond"/>
                <w:b/>
                <w:sz w:val="24"/>
                <w:szCs w:val="24"/>
                <w:lang w:eastAsia="en-US"/>
              </w:rPr>
              <w:t>Aktivitet</w:t>
            </w:r>
          </w:p>
        </w:tc>
      </w:tr>
      <w:tr w:rsidR="003D3270" w:rsidRPr="00F67B0E" w14:paraId="39237E6D" w14:textId="77777777" w:rsidTr="00DB7D0A">
        <w:trPr>
          <w:cantSplit/>
        </w:trPr>
        <w:tc>
          <w:tcPr>
            <w:tcW w:w="3627" w:type="dxa"/>
          </w:tcPr>
          <w:p w14:paraId="06B310DF" w14:textId="77777777" w:rsidR="003D3270" w:rsidRPr="00F67B0E" w:rsidRDefault="003D3270" w:rsidP="003D3270">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ugedag, dato og år</w:t>
            </w:r>
            <w:r w:rsidRPr="00F67B0E">
              <w:rPr>
                <w:rFonts w:ascii="Garamond" w:hAnsi="Garamond"/>
                <w:sz w:val="24"/>
                <w:szCs w:val="24"/>
                <w:lang w:eastAsia="en-US"/>
              </w:rPr>
              <w:t>]</w:t>
            </w:r>
          </w:p>
        </w:tc>
        <w:tc>
          <w:tcPr>
            <w:tcW w:w="5866" w:type="dxa"/>
          </w:tcPr>
          <w:p w14:paraId="1E9AF130" w14:textId="182B755C" w:rsidR="003D3270" w:rsidRPr="00F67B0E" w:rsidRDefault="003D3270" w:rsidP="003D61B1">
            <w:pPr>
              <w:pStyle w:val="Tabeltekst"/>
              <w:rPr>
                <w:rFonts w:ascii="Garamond" w:hAnsi="Garamond"/>
                <w:sz w:val="24"/>
                <w:szCs w:val="24"/>
                <w:lang w:eastAsia="en-US"/>
              </w:rPr>
            </w:pPr>
            <w:r w:rsidRPr="00F67B0E">
              <w:rPr>
                <w:rFonts w:ascii="Garamond" w:hAnsi="Garamond"/>
                <w:sz w:val="24"/>
                <w:szCs w:val="24"/>
                <w:lang w:eastAsia="en-US"/>
              </w:rPr>
              <w:t>Frist for</w:t>
            </w:r>
            <w:r w:rsidR="000C5C1A" w:rsidRPr="00F67B0E">
              <w:rPr>
                <w:rFonts w:ascii="Garamond" w:hAnsi="Garamond"/>
                <w:sz w:val="24"/>
                <w:szCs w:val="24"/>
                <w:lang w:eastAsia="en-US"/>
              </w:rPr>
              <w:t xml:space="preserve"> at stille spørgsmål</w:t>
            </w:r>
            <w:r w:rsidR="002C5EBA" w:rsidRPr="00F67B0E">
              <w:rPr>
                <w:rFonts w:ascii="Garamond" w:hAnsi="Garamond"/>
                <w:sz w:val="24"/>
                <w:szCs w:val="24"/>
                <w:lang w:eastAsia="en-US"/>
              </w:rPr>
              <w:t xml:space="preserve"> </w:t>
            </w:r>
          </w:p>
        </w:tc>
      </w:tr>
      <w:tr w:rsidR="003D3270" w:rsidRPr="00F67B0E" w14:paraId="5C95E803" w14:textId="77777777" w:rsidTr="00DB7D0A">
        <w:trPr>
          <w:cantSplit/>
        </w:trPr>
        <w:tc>
          <w:tcPr>
            <w:tcW w:w="3627" w:type="dxa"/>
          </w:tcPr>
          <w:p w14:paraId="21B5FA16" w14:textId="77777777" w:rsidR="003D3270" w:rsidRPr="00F67B0E" w:rsidRDefault="003D3270" w:rsidP="003D3270">
            <w:pPr>
              <w:pStyle w:val="Tabeltekst"/>
              <w:rPr>
                <w:rFonts w:ascii="Garamond" w:hAnsi="Garamond"/>
                <w:sz w:val="24"/>
                <w:szCs w:val="24"/>
                <w:lang w:eastAsia="en-US"/>
              </w:rPr>
            </w:pPr>
            <w:r w:rsidRPr="00F67B0E">
              <w:rPr>
                <w:rFonts w:ascii="Garamond" w:hAnsi="Garamond"/>
                <w:sz w:val="24"/>
                <w:szCs w:val="24"/>
                <w:lang w:eastAsia="en-US"/>
              </w:rPr>
              <w:t>[</w:t>
            </w:r>
            <w:r w:rsidRPr="00F67B0E">
              <w:rPr>
                <w:rFonts w:ascii="Garamond" w:hAnsi="Garamond"/>
                <w:sz w:val="24"/>
                <w:szCs w:val="24"/>
                <w:highlight w:val="yellow"/>
                <w:lang w:eastAsia="en-US"/>
              </w:rPr>
              <w:t>ugedag, dato og år</w:t>
            </w:r>
            <w:r w:rsidRPr="00F67B0E">
              <w:rPr>
                <w:rFonts w:ascii="Garamond" w:hAnsi="Garamond"/>
                <w:sz w:val="24"/>
                <w:szCs w:val="24"/>
                <w:lang w:eastAsia="en-US"/>
              </w:rPr>
              <w:t>]</w:t>
            </w:r>
          </w:p>
          <w:p w14:paraId="5D47D357" w14:textId="1945D8BE" w:rsidR="003D3270" w:rsidRPr="00F67B0E" w:rsidRDefault="003D3270" w:rsidP="00C80193">
            <w:pPr>
              <w:pStyle w:val="Tabeltekst"/>
              <w:rPr>
                <w:rFonts w:ascii="Garamond" w:hAnsi="Garamond"/>
                <w:sz w:val="24"/>
                <w:szCs w:val="24"/>
              </w:rPr>
            </w:pPr>
          </w:p>
        </w:tc>
        <w:tc>
          <w:tcPr>
            <w:tcW w:w="5866" w:type="dxa"/>
          </w:tcPr>
          <w:p w14:paraId="7E45F35B" w14:textId="2594504F" w:rsidR="00E43AC4" w:rsidRPr="00F67B0E" w:rsidRDefault="003D3270" w:rsidP="003D61B1">
            <w:pPr>
              <w:pStyle w:val="Tabeltekst"/>
              <w:rPr>
                <w:rFonts w:ascii="Garamond" w:hAnsi="Garamond"/>
                <w:sz w:val="24"/>
                <w:szCs w:val="24"/>
                <w:lang w:eastAsia="en-US"/>
              </w:rPr>
            </w:pPr>
            <w:r w:rsidRPr="00F67B0E">
              <w:rPr>
                <w:rFonts w:ascii="Garamond" w:hAnsi="Garamond"/>
                <w:sz w:val="24"/>
                <w:szCs w:val="24"/>
                <w:lang w:eastAsia="en-US"/>
              </w:rPr>
              <w:t>Frist for besvarelse af spørgsmål</w:t>
            </w:r>
          </w:p>
        </w:tc>
      </w:tr>
      <w:tr w:rsidR="003D3270" w:rsidRPr="00F67B0E" w14:paraId="764C9787" w14:textId="77777777" w:rsidTr="00DB7D0A">
        <w:trPr>
          <w:cantSplit/>
        </w:trPr>
        <w:tc>
          <w:tcPr>
            <w:tcW w:w="3627" w:type="dxa"/>
          </w:tcPr>
          <w:p w14:paraId="7DF2A1F7" w14:textId="77777777" w:rsidR="003D3270" w:rsidRPr="00F67B0E" w:rsidRDefault="003D3270" w:rsidP="00F67B0E">
            <w:pPr>
              <w:pStyle w:val="Tabeltekst"/>
              <w:jc w:val="both"/>
              <w:rPr>
                <w:rFonts w:ascii="Garamond" w:hAnsi="Garamond"/>
                <w:sz w:val="24"/>
                <w:szCs w:val="24"/>
                <w:lang w:eastAsia="en-US"/>
              </w:rPr>
            </w:pPr>
            <w:r w:rsidRPr="00F67B0E">
              <w:rPr>
                <w:rFonts w:ascii="Garamond" w:hAnsi="Garamond"/>
                <w:sz w:val="24"/>
                <w:szCs w:val="24"/>
                <w:lang w:eastAsia="en-US"/>
              </w:rPr>
              <w:t>[</w:t>
            </w:r>
            <w:r w:rsidRPr="00F67B0E">
              <w:rPr>
                <w:rFonts w:ascii="Garamond" w:hAnsi="Garamond"/>
                <w:b/>
                <w:i/>
                <w:sz w:val="24"/>
                <w:szCs w:val="24"/>
                <w:highlight w:val="yellow"/>
                <w:lang w:eastAsia="en-US"/>
              </w:rPr>
              <w:t>ugedag, dato, år og</w:t>
            </w:r>
            <w:r w:rsidRPr="00F67B0E">
              <w:rPr>
                <w:rFonts w:ascii="Garamond" w:hAnsi="Garamond"/>
                <w:i/>
                <w:sz w:val="24"/>
                <w:szCs w:val="24"/>
                <w:highlight w:val="yellow"/>
                <w:lang w:eastAsia="en-US"/>
              </w:rPr>
              <w:t xml:space="preserve"> </w:t>
            </w:r>
            <w:r w:rsidRPr="00F67B0E">
              <w:rPr>
                <w:rFonts w:ascii="Garamond" w:hAnsi="Garamond"/>
                <w:b/>
                <w:i/>
                <w:sz w:val="24"/>
                <w:szCs w:val="24"/>
                <w:highlight w:val="yellow"/>
                <w:lang w:eastAsia="en-US"/>
              </w:rPr>
              <w:t>klokkeslæt</w:t>
            </w:r>
            <w:r w:rsidRPr="00F67B0E">
              <w:rPr>
                <w:rFonts w:ascii="Garamond" w:hAnsi="Garamond"/>
                <w:sz w:val="24"/>
                <w:szCs w:val="24"/>
                <w:lang w:eastAsia="en-US"/>
              </w:rPr>
              <w:t>]</w:t>
            </w:r>
          </w:p>
          <w:p w14:paraId="603C69A1" w14:textId="7493764B" w:rsidR="003D3270" w:rsidRPr="00F67B0E" w:rsidRDefault="003D3270" w:rsidP="003D2A1E">
            <w:pPr>
              <w:pStyle w:val="Tabeltekst"/>
              <w:rPr>
                <w:rFonts w:ascii="Garamond" w:hAnsi="Garamond"/>
                <w:b/>
                <w:sz w:val="24"/>
                <w:szCs w:val="24"/>
              </w:rPr>
            </w:pPr>
          </w:p>
        </w:tc>
        <w:tc>
          <w:tcPr>
            <w:tcW w:w="5866" w:type="dxa"/>
          </w:tcPr>
          <w:p w14:paraId="08AD2AB8" w14:textId="77777777" w:rsidR="003D3270" w:rsidRPr="00F67B0E" w:rsidRDefault="003D3270" w:rsidP="003D3270">
            <w:pPr>
              <w:pStyle w:val="Tabeltekst"/>
              <w:rPr>
                <w:rFonts w:ascii="Garamond" w:hAnsi="Garamond"/>
                <w:sz w:val="24"/>
                <w:szCs w:val="24"/>
                <w:lang w:eastAsia="en-US"/>
              </w:rPr>
            </w:pPr>
            <w:r w:rsidRPr="00F67B0E">
              <w:rPr>
                <w:rFonts w:ascii="Garamond" w:hAnsi="Garamond"/>
                <w:b/>
                <w:sz w:val="24"/>
                <w:szCs w:val="24"/>
                <w:lang w:eastAsia="en-US"/>
              </w:rPr>
              <w:t>Tilbudsfrist</w:t>
            </w:r>
            <w:r w:rsidRPr="00F67B0E">
              <w:rPr>
                <w:rFonts w:ascii="Garamond" w:hAnsi="Garamond"/>
                <w:sz w:val="24"/>
                <w:szCs w:val="24"/>
                <w:lang w:eastAsia="en-US"/>
              </w:rPr>
              <w:t xml:space="preserve"> </w:t>
            </w:r>
          </w:p>
        </w:tc>
      </w:tr>
      <w:tr w:rsidR="003D3270" w:rsidRPr="00F67B0E" w14:paraId="4F0A3400" w14:textId="77777777" w:rsidTr="00DB7D0A">
        <w:trPr>
          <w:cantSplit/>
        </w:trPr>
        <w:tc>
          <w:tcPr>
            <w:tcW w:w="3627" w:type="dxa"/>
          </w:tcPr>
          <w:p w14:paraId="12BCA963" w14:textId="77777777" w:rsidR="003D3270" w:rsidRPr="00F67B0E" w:rsidRDefault="003D3270" w:rsidP="003D3270">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Angivelse af periode i form af fx uger</w:t>
            </w:r>
            <w:r w:rsidRPr="00F67B0E">
              <w:rPr>
                <w:rFonts w:ascii="Garamond" w:hAnsi="Garamond"/>
                <w:sz w:val="24"/>
                <w:szCs w:val="24"/>
                <w:lang w:eastAsia="en-US"/>
              </w:rPr>
              <w:t>]</w:t>
            </w:r>
          </w:p>
        </w:tc>
        <w:tc>
          <w:tcPr>
            <w:tcW w:w="5866" w:type="dxa"/>
          </w:tcPr>
          <w:p w14:paraId="2450E913" w14:textId="4B58618F" w:rsidR="003D3270" w:rsidRPr="00F67B0E" w:rsidRDefault="003D3270" w:rsidP="003D61B1">
            <w:pPr>
              <w:pStyle w:val="Tabeltekst"/>
              <w:rPr>
                <w:rFonts w:ascii="Garamond" w:hAnsi="Garamond"/>
                <w:sz w:val="24"/>
                <w:szCs w:val="24"/>
                <w:lang w:eastAsia="en-US"/>
              </w:rPr>
            </w:pPr>
            <w:r w:rsidRPr="00F67B0E">
              <w:rPr>
                <w:rFonts w:ascii="Garamond" w:hAnsi="Garamond"/>
                <w:sz w:val="24"/>
                <w:szCs w:val="24"/>
                <w:lang w:eastAsia="en-US"/>
              </w:rPr>
              <w:t>Indhentelse af endelig dokumentation for oplysninger afgivet i ESPD</w:t>
            </w:r>
          </w:p>
        </w:tc>
      </w:tr>
      <w:tr w:rsidR="003D3270" w:rsidRPr="00F67B0E" w14:paraId="0A55F198" w14:textId="77777777" w:rsidTr="00DB7D0A">
        <w:trPr>
          <w:cantSplit/>
        </w:trPr>
        <w:tc>
          <w:tcPr>
            <w:tcW w:w="3627" w:type="dxa"/>
          </w:tcPr>
          <w:p w14:paraId="5579C362" w14:textId="77777777" w:rsidR="003D3270" w:rsidRPr="00F67B0E" w:rsidRDefault="003D3270" w:rsidP="003D3270">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Angivelse af periode i form af fx uger</w:t>
            </w:r>
            <w:r w:rsidRPr="00F67B0E">
              <w:rPr>
                <w:rFonts w:ascii="Garamond" w:hAnsi="Garamond"/>
                <w:sz w:val="24"/>
                <w:szCs w:val="24"/>
                <w:lang w:eastAsia="en-US"/>
              </w:rPr>
              <w:t>]</w:t>
            </w:r>
          </w:p>
        </w:tc>
        <w:tc>
          <w:tcPr>
            <w:tcW w:w="5866" w:type="dxa"/>
          </w:tcPr>
          <w:p w14:paraId="3B496935" w14:textId="79342CBF" w:rsidR="003D3270" w:rsidRPr="00F67B0E" w:rsidRDefault="004815C7" w:rsidP="003D61B1">
            <w:pPr>
              <w:pStyle w:val="Tabeltekst"/>
              <w:rPr>
                <w:rFonts w:ascii="Garamond" w:hAnsi="Garamond"/>
                <w:sz w:val="24"/>
                <w:szCs w:val="24"/>
                <w:lang w:eastAsia="en-US"/>
              </w:rPr>
            </w:pPr>
            <w:r w:rsidRPr="00F67B0E">
              <w:rPr>
                <w:rFonts w:ascii="Garamond" w:hAnsi="Garamond"/>
                <w:sz w:val="24"/>
                <w:szCs w:val="24"/>
                <w:lang w:eastAsia="en-US"/>
              </w:rPr>
              <w:t>Underretning om</w:t>
            </w:r>
            <w:r w:rsidR="003D3270" w:rsidRPr="00F67B0E">
              <w:rPr>
                <w:rFonts w:ascii="Garamond" w:hAnsi="Garamond"/>
                <w:sz w:val="24"/>
                <w:szCs w:val="24"/>
                <w:lang w:eastAsia="en-US"/>
              </w:rPr>
              <w:t xml:space="preserve"> </w:t>
            </w:r>
            <w:r w:rsidR="003D61B1">
              <w:rPr>
                <w:rFonts w:ascii="Garamond" w:hAnsi="Garamond"/>
                <w:sz w:val="24"/>
                <w:szCs w:val="24"/>
                <w:lang w:eastAsia="en-US"/>
              </w:rPr>
              <w:t>valg af leverandør</w:t>
            </w:r>
          </w:p>
        </w:tc>
      </w:tr>
      <w:tr w:rsidR="003D3270" w:rsidRPr="00F67B0E" w14:paraId="679713AC" w14:textId="77777777" w:rsidTr="00DB7D0A">
        <w:trPr>
          <w:cantSplit/>
        </w:trPr>
        <w:tc>
          <w:tcPr>
            <w:tcW w:w="3627" w:type="dxa"/>
          </w:tcPr>
          <w:p w14:paraId="7B8A156C" w14:textId="77777777" w:rsidR="003D3270" w:rsidRPr="00F67B0E" w:rsidRDefault="003D3270" w:rsidP="003D3270">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Angivelse af periode i form af fx uger</w:t>
            </w:r>
            <w:r w:rsidRPr="00F67B0E">
              <w:rPr>
                <w:rFonts w:ascii="Garamond" w:hAnsi="Garamond"/>
                <w:sz w:val="24"/>
                <w:szCs w:val="24"/>
                <w:lang w:eastAsia="en-US"/>
              </w:rPr>
              <w:t>]</w:t>
            </w:r>
            <w:r w:rsidRPr="00F67B0E" w:rsidDel="00173049">
              <w:rPr>
                <w:rFonts w:ascii="Garamond" w:hAnsi="Garamond"/>
                <w:sz w:val="24"/>
                <w:szCs w:val="24"/>
                <w:lang w:eastAsia="en-US"/>
              </w:rPr>
              <w:t xml:space="preserve"> </w:t>
            </w:r>
          </w:p>
        </w:tc>
        <w:tc>
          <w:tcPr>
            <w:tcW w:w="5866" w:type="dxa"/>
          </w:tcPr>
          <w:p w14:paraId="7B64DD9F" w14:textId="57098482" w:rsidR="003D3270" w:rsidRPr="00F67B0E" w:rsidRDefault="004005C9" w:rsidP="003D3270">
            <w:pPr>
              <w:pStyle w:val="Tabeltekst"/>
              <w:rPr>
                <w:rFonts w:ascii="Garamond" w:hAnsi="Garamond"/>
                <w:sz w:val="24"/>
                <w:szCs w:val="24"/>
                <w:lang w:eastAsia="en-US"/>
              </w:rPr>
            </w:pPr>
            <w:r>
              <w:rPr>
                <w:rFonts w:ascii="Garamond" w:hAnsi="Garamond"/>
                <w:sz w:val="24"/>
                <w:szCs w:val="24"/>
                <w:lang w:eastAsia="en-US"/>
              </w:rPr>
              <w:t>Leveringsstart</w:t>
            </w:r>
          </w:p>
        </w:tc>
      </w:tr>
    </w:tbl>
    <w:p w14:paraId="29DA9184" w14:textId="77777777" w:rsidR="009A7DE2" w:rsidRPr="009A7DE2" w:rsidRDefault="009A7DE2" w:rsidP="009A7DE2"/>
    <w:p w14:paraId="410D3B3C" w14:textId="77777777" w:rsidR="003464AE" w:rsidRPr="00E42617" w:rsidRDefault="00C45FCE" w:rsidP="00043AC7">
      <w:pPr>
        <w:pStyle w:val="Overskrift2"/>
        <w:numPr>
          <w:ilvl w:val="1"/>
          <w:numId w:val="18"/>
        </w:numPr>
        <w:rPr>
          <w:rFonts w:ascii="Garamond" w:hAnsi="Garamond"/>
          <w:i w:val="0"/>
          <w:sz w:val="24"/>
          <w:szCs w:val="24"/>
        </w:rPr>
      </w:pPr>
      <w:bookmarkStart w:id="12" w:name="_Ref4740071"/>
      <w:bookmarkStart w:id="13" w:name="_Toc10799016"/>
      <w:r w:rsidRPr="00E42617">
        <w:rPr>
          <w:rFonts w:ascii="Garamond" w:hAnsi="Garamond"/>
          <w:i w:val="0"/>
          <w:sz w:val="24"/>
          <w:szCs w:val="24"/>
        </w:rPr>
        <w:t>Elektronisk udbudssystem</w:t>
      </w:r>
      <w:bookmarkEnd w:id="12"/>
      <w:bookmarkEnd w:id="13"/>
    </w:p>
    <w:p w14:paraId="33A6552C" w14:textId="5CD2194E" w:rsidR="002E5A29" w:rsidRPr="00E42617" w:rsidRDefault="00D13F3C" w:rsidP="00D10A0D">
      <w:pPr>
        <w:spacing w:line="240" w:lineRule="auto"/>
        <w:rPr>
          <w:rFonts w:ascii="Garamond" w:hAnsi="Garamond"/>
          <w:sz w:val="24"/>
          <w:szCs w:val="24"/>
        </w:rPr>
      </w:pPr>
      <w:r w:rsidRPr="00E42617">
        <w:rPr>
          <w:rFonts w:ascii="Garamond" w:hAnsi="Garamond"/>
          <w:sz w:val="24"/>
          <w:szCs w:val="24"/>
        </w:rPr>
        <w:t xml:space="preserve">Al kommunikation vedrørende udbuddet skal ske via udbudssystemet. Der henvises til punkt </w:t>
      </w:r>
      <w:r w:rsidRPr="00E42617">
        <w:rPr>
          <w:rFonts w:ascii="Garamond" w:hAnsi="Garamond"/>
          <w:sz w:val="24"/>
          <w:szCs w:val="24"/>
        </w:rPr>
        <w:fldChar w:fldCharType="begin"/>
      </w:r>
      <w:r w:rsidRPr="00E42617">
        <w:rPr>
          <w:rFonts w:ascii="Garamond" w:hAnsi="Garamond"/>
          <w:sz w:val="24"/>
          <w:szCs w:val="24"/>
        </w:rPr>
        <w:instrText xml:space="preserve"> REF _Ref4740060 \r \h  \* MERGEFORMAT </w:instrText>
      </w:r>
      <w:r w:rsidRPr="00E42617">
        <w:rPr>
          <w:rFonts w:ascii="Garamond" w:hAnsi="Garamond"/>
          <w:sz w:val="24"/>
          <w:szCs w:val="24"/>
        </w:rPr>
      </w:r>
      <w:r w:rsidRPr="00E42617">
        <w:rPr>
          <w:rFonts w:ascii="Garamond" w:hAnsi="Garamond"/>
          <w:sz w:val="24"/>
          <w:szCs w:val="24"/>
        </w:rPr>
        <w:fldChar w:fldCharType="separate"/>
      </w:r>
      <w:r w:rsidR="00BB0C6A">
        <w:rPr>
          <w:rFonts w:ascii="Garamond" w:hAnsi="Garamond"/>
          <w:sz w:val="24"/>
          <w:szCs w:val="24"/>
        </w:rPr>
        <w:t>3.3</w:t>
      </w:r>
      <w:r w:rsidRPr="00E42617">
        <w:rPr>
          <w:rFonts w:ascii="Garamond" w:hAnsi="Garamond"/>
          <w:sz w:val="24"/>
          <w:szCs w:val="24"/>
        </w:rPr>
        <w:fldChar w:fldCharType="end"/>
      </w:r>
      <w:r w:rsidRPr="00E42617">
        <w:rPr>
          <w:rFonts w:ascii="Garamond" w:hAnsi="Garamond"/>
          <w:sz w:val="24"/>
          <w:szCs w:val="24"/>
        </w:rPr>
        <w:t xml:space="preserve">. vedrørende kommunikation </w:t>
      </w:r>
      <w:r w:rsidR="004872B8">
        <w:rPr>
          <w:rFonts w:ascii="Garamond" w:hAnsi="Garamond"/>
          <w:sz w:val="24"/>
          <w:szCs w:val="24"/>
        </w:rPr>
        <w:t>og spørgsmål.</w:t>
      </w:r>
    </w:p>
    <w:p w14:paraId="18B2658F" w14:textId="1D7A1BF5" w:rsidR="00D10A0D" w:rsidRPr="00E42617" w:rsidRDefault="009A7DE2" w:rsidP="003D61B1">
      <w:pPr>
        <w:spacing w:line="240" w:lineRule="auto"/>
        <w:rPr>
          <w:rFonts w:ascii="Garamond" w:hAnsi="Garamond"/>
          <w:sz w:val="24"/>
          <w:szCs w:val="24"/>
        </w:rPr>
      </w:pPr>
      <w:r w:rsidRPr="00E42617">
        <w:rPr>
          <w:rFonts w:ascii="Garamond" w:hAnsi="Garamond"/>
          <w:sz w:val="24"/>
          <w:szCs w:val="24"/>
        </w:rPr>
        <w:t xml:space="preserve">Såfremt </w:t>
      </w:r>
      <w:r w:rsidR="00A04764">
        <w:rPr>
          <w:rFonts w:ascii="Garamond" w:hAnsi="Garamond"/>
          <w:sz w:val="24"/>
          <w:szCs w:val="24"/>
        </w:rPr>
        <w:t>leverandøren</w:t>
      </w:r>
      <w:r w:rsidRPr="00E42617">
        <w:rPr>
          <w:rFonts w:ascii="Garamond" w:hAnsi="Garamond"/>
          <w:sz w:val="24"/>
          <w:szCs w:val="24"/>
        </w:rPr>
        <w:t xml:space="preserve"> måtte få tekniske problemer ved </w:t>
      </w:r>
      <w:r w:rsidR="00C45FCE" w:rsidRPr="00E42617">
        <w:rPr>
          <w:rFonts w:ascii="Garamond" w:hAnsi="Garamond"/>
          <w:sz w:val="24"/>
          <w:szCs w:val="24"/>
        </w:rPr>
        <w:t>anvendelsen af udbudssystemet</w:t>
      </w:r>
      <w:r w:rsidRPr="00E42617">
        <w:rPr>
          <w:rFonts w:ascii="Garamond" w:hAnsi="Garamond"/>
          <w:sz w:val="24"/>
          <w:szCs w:val="24"/>
        </w:rPr>
        <w:t>, kan</w:t>
      </w:r>
      <w:r w:rsidR="00A04764">
        <w:rPr>
          <w:rFonts w:ascii="Garamond" w:hAnsi="Garamond"/>
          <w:sz w:val="24"/>
          <w:szCs w:val="24"/>
        </w:rPr>
        <w:t xml:space="preserve"> der</w:t>
      </w:r>
      <w:r w:rsidRPr="00E42617">
        <w:rPr>
          <w:rFonts w:ascii="Garamond" w:hAnsi="Garamond"/>
          <w:sz w:val="24"/>
          <w:szCs w:val="24"/>
        </w:rPr>
        <w:t xml:space="preserve"> rette</w:t>
      </w:r>
      <w:r w:rsidR="00A04764">
        <w:rPr>
          <w:rFonts w:ascii="Garamond" w:hAnsi="Garamond"/>
          <w:sz w:val="24"/>
          <w:szCs w:val="24"/>
        </w:rPr>
        <w:t>s</w:t>
      </w:r>
      <w:r w:rsidRPr="00E42617">
        <w:rPr>
          <w:rFonts w:ascii="Garamond" w:hAnsi="Garamond"/>
          <w:sz w:val="24"/>
          <w:szCs w:val="24"/>
        </w:rPr>
        <w:t xml:space="preserve"> henvendelse til </w:t>
      </w:r>
      <w:r w:rsidR="008B5896" w:rsidRPr="00E42617">
        <w:rPr>
          <w:rFonts w:ascii="Garamond" w:hAnsi="Garamond"/>
          <w:sz w:val="24"/>
          <w:szCs w:val="24"/>
        </w:rPr>
        <w:t>udb</w:t>
      </w:r>
      <w:r w:rsidR="00C45FCE" w:rsidRPr="00E42617">
        <w:rPr>
          <w:rFonts w:ascii="Garamond" w:hAnsi="Garamond"/>
          <w:sz w:val="24"/>
          <w:szCs w:val="24"/>
        </w:rPr>
        <w:t>udssystemets</w:t>
      </w:r>
      <w:r w:rsidR="008B5896" w:rsidRPr="00E42617">
        <w:rPr>
          <w:rFonts w:ascii="Garamond" w:hAnsi="Garamond"/>
          <w:sz w:val="24"/>
          <w:szCs w:val="24"/>
        </w:rPr>
        <w:t xml:space="preserve"> </w:t>
      </w:r>
      <w:r w:rsidRPr="00E42617">
        <w:rPr>
          <w:rFonts w:ascii="Garamond" w:hAnsi="Garamond"/>
          <w:sz w:val="24"/>
          <w:szCs w:val="24"/>
        </w:rPr>
        <w:t>teknisk</w:t>
      </w:r>
      <w:r w:rsidR="008B5896" w:rsidRPr="00E42617">
        <w:rPr>
          <w:rFonts w:ascii="Garamond" w:hAnsi="Garamond"/>
          <w:sz w:val="24"/>
          <w:szCs w:val="24"/>
        </w:rPr>
        <w:t>e</w:t>
      </w:r>
      <w:r w:rsidRPr="00E42617">
        <w:rPr>
          <w:rFonts w:ascii="Garamond" w:hAnsi="Garamond"/>
          <w:sz w:val="24"/>
          <w:szCs w:val="24"/>
        </w:rPr>
        <w:t xml:space="preserve"> support</w:t>
      </w:r>
      <w:r w:rsidR="00300BDC">
        <w:rPr>
          <w:rFonts w:ascii="Garamond" w:hAnsi="Garamond"/>
          <w:sz w:val="24"/>
          <w:szCs w:val="24"/>
        </w:rPr>
        <w:t>,</w:t>
      </w:r>
      <w:r w:rsidRPr="00E42617">
        <w:rPr>
          <w:rFonts w:ascii="Garamond" w:hAnsi="Garamond"/>
          <w:sz w:val="24"/>
          <w:szCs w:val="24"/>
        </w:rPr>
        <w:t xml:space="preserve"> som nærmer</w:t>
      </w:r>
      <w:r w:rsidR="00C45FCE" w:rsidRPr="00E42617">
        <w:rPr>
          <w:rFonts w:ascii="Garamond" w:hAnsi="Garamond"/>
          <w:sz w:val="24"/>
          <w:szCs w:val="24"/>
        </w:rPr>
        <w:t>e beskrevet i udbudssystemet</w:t>
      </w:r>
      <w:r w:rsidRPr="00E42617">
        <w:rPr>
          <w:rFonts w:ascii="Garamond" w:hAnsi="Garamond"/>
          <w:sz w:val="24"/>
          <w:szCs w:val="24"/>
        </w:rPr>
        <w:t>.</w:t>
      </w:r>
    </w:p>
    <w:p w14:paraId="77D7D11D" w14:textId="77777777" w:rsidR="00CF1961" w:rsidRPr="00E42617" w:rsidRDefault="00CF1961" w:rsidP="00043AC7">
      <w:pPr>
        <w:pStyle w:val="Overskrift2"/>
        <w:numPr>
          <w:ilvl w:val="1"/>
          <w:numId w:val="18"/>
        </w:numPr>
        <w:rPr>
          <w:rFonts w:ascii="Garamond" w:hAnsi="Garamond"/>
          <w:i w:val="0"/>
          <w:sz w:val="24"/>
        </w:rPr>
      </w:pPr>
      <w:bookmarkStart w:id="14" w:name="_Ref4739938"/>
      <w:bookmarkStart w:id="15" w:name="_Ref4740060"/>
      <w:bookmarkStart w:id="16" w:name="_Ref4740426"/>
      <w:bookmarkStart w:id="17" w:name="_Toc10799017"/>
      <w:r w:rsidRPr="00E42617">
        <w:rPr>
          <w:rFonts w:ascii="Garamond" w:hAnsi="Garamond"/>
          <w:i w:val="0"/>
          <w:sz w:val="24"/>
        </w:rPr>
        <w:t>Kommunikation og spørgsmål</w:t>
      </w:r>
      <w:bookmarkEnd w:id="14"/>
      <w:bookmarkEnd w:id="15"/>
      <w:bookmarkEnd w:id="16"/>
      <w:bookmarkEnd w:id="17"/>
    </w:p>
    <w:p w14:paraId="1A6C6F0A" w14:textId="36A7BB58" w:rsidR="00CF1961" w:rsidRPr="00E42617" w:rsidRDefault="00CF1961" w:rsidP="00CF1961">
      <w:pPr>
        <w:spacing w:line="240" w:lineRule="auto"/>
        <w:rPr>
          <w:rFonts w:ascii="Garamond" w:hAnsi="Garamond"/>
          <w:sz w:val="24"/>
        </w:rPr>
      </w:pPr>
      <w:r w:rsidRPr="00E42617">
        <w:rPr>
          <w:rFonts w:ascii="Garamond" w:hAnsi="Garamond"/>
          <w:sz w:val="24"/>
        </w:rPr>
        <w:t xml:space="preserve">Frist for afgivelse af spørgsmål fremgår af punkt </w:t>
      </w:r>
      <w:r w:rsidR="00E42617">
        <w:rPr>
          <w:rFonts w:ascii="Garamond" w:hAnsi="Garamond"/>
          <w:sz w:val="24"/>
        </w:rPr>
        <w:fldChar w:fldCharType="begin"/>
      </w:r>
      <w:r w:rsidR="00E42617">
        <w:rPr>
          <w:rFonts w:ascii="Garamond" w:hAnsi="Garamond"/>
          <w:sz w:val="24"/>
        </w:rPr>
        <w:instrText xml:space="preserve"> REF _Ref4740467 \r \h </w:instrText>
      </w:r>
      <w:r w:rsidR="00E42617">
        <w:rPr>
          <w:rFonts w:ascii="Garamond" w:hAnsi="Garamond"/>
          <w:sz w:val="24"/>
        </w:rPr>
      </w:r>
      <w:r w:rsidR="00E42617">
        <w:rPr>
          <w:rFonts w:ascii="Garamond" w:hAnsi="Garamond"/>
          <w:sz w:val="24"/>
        </w:rPr>
        <w:fldChar w:fldCharType="separate"/>
      </w:r>
      <w:r w:rsidR="00BB0C6A">
        <w:rPr>
          <w:rFonts w:ascii="Garamond" w:hAnsi="Garamond"/>
          <w:sz w:val="24"/>
        </w:rPr>
        <w:t>3.1</w:t>
      </w:r>
      <w:r w:rsidR="00E42617">
        <w:rPr>
          <w:rFonts w:ascii="Garamond" w:hAnsi="Garamond"/>
          <w:sz w:val="24"/>
        </w:rPr>
        <w:fldChar w:fldCharType="end"/>
      </w:r>
      <w:r w:rsidRPr="00E42617">
        <w:rPr>
          <w:rFonts w:ascii="Garamond" w:hAnsi="Garamond"/>
          <w:sz w:val="24"/>
        </w:rPr>
        <w:t xml:space="preserve">. </w:t>
      </w:r>
      <w:r w:rsidR="004005C9">
        <w:rPr>
          <w:rFonts w:ascii="Garamond" w:hAnsi="Garamond"/>
          <w:sz w:val="24"/>
        </w:rPr>
        <w:t>Spørgsmål</w:t>
      </w:r>
      <w:r w:rsidR="00EC67B3">
        <w:rPr>
          <w:rFonts w:ascii="Garamond" w:hAnsi="Garamond"/>
          <w:sz w:val="24"/>
        </w:rPr>
        <w:t>,</w:t>
      </w:r>
      <w:r w:rsidR="004005C9">
        <w:rPr>
          <w:rFonts w:ascii="Garamond" w:hAnsi="Garamond"/>
          <w:sz w:val="24"/>
        </w:rPr>
        <w:t xml:space="preserve"> der stilles efter denne frist</w:t>
      </w:r>
      <w:r w:rsidR="00EC67B3">
        <w:rPr>
          <w:rFonts w:ascii="Garamond" w:hAnsi="Garamond"/>
          <w:sz w:val="24"/>
        </w:rPr>
        <w:t>,</w:t>
      </w:r>
      <w:r w:rsidR="004005C9">
        <w:rPr>
          <w:rFonts w:ascii="Garamond" w:hAnsi="Garamond"/>
          <w:sz w:val="24"/>
        </w:rPr>
        <w:t xml:space="preserve"> kan ikke forventes besvaret.</w:t>
      </w:r>
      <w:r w:rsidRPr="00E42617">
        <w:rPr>
          <w:rFonts w:ascii="Garamond" w:hAnsi="Garamond"/>
          <w:sz w:val="24"/>
        </w:rPr>
        <w:t xml:space="preserve"> </w:t>
      </w:r>
    </w:p>
    <w:p w14:paraId="5FBC9619" w14:textId="53562CA6" w:rsidR="00313F6F" w:rsidRDefault="00CF1961" w:rsidP="004005C9">
      <w:pPr>
        <w:rPr>
          <w:rFonts w:ascii="Garamond" w:hAnsi="Garamond"/>
          <w:sz w:val="24"/>
          <w:szCs w:val="20"/>
        </w:rPr>
      </w:pPr>
      <w:r w:rsidRPr="00E42617">
        <w:rPr>
          <w:rFonts w:ascii="Garamond" w:hAnsi="Garamond" w:cs="Tahoma"/>
          <w:sz w:val="24"/>
        </w:rPr>
        <w:t xml:space="preserve">Spørgsmål og svar vil i anonymiseret form løbende blive gjort tilgængelige for </w:t>
      </w:r>
      <w:r w:rsidR="00A04764">
        <w:rPr>
          <w:rFonts w:ascii="Garamond" w:hAnsi="Garamond" w:cs="Tahoma"/>
          <w:sz w:val="24"/>
        </w:rPr>
        <w:t>leverandørerne</w:t>
      </w:r>
      <w:r w:rsidRPr="00E42617">
        <w:rPr>
          <w:rFonts w:ascii="Garamond" w:hAnsi="Garamond" w:cs="Tahoma"/>
          <w:sz w:val="24"/>
        </w:rPr>
        <w:t xml:space="preserve"> via udbuds</w:t>
      </w:r>
      <w:r w:rsidRPr="00E42617">
        <w:rPr>
          <w:rFonts w:ascii="Garamond" w:hAnsi="Garamond"/>
          <w:sz w:val="24"/>
          <w:szCs w:val="20"/>
        </w:rPr>
        <w:t>systemet</w:t>
      </w:r>
      <w:r w:rsidR="00B33D14" w:rsidRPr="00E42617">
        <w:rPr>
          <w:rFonts w:ascii="Garamond" w:hAnsi="Garamond"/>
          <w:sz w:val="24"/>
          <w:szCs w:val="20"/>
        </w:rPr>
        <w:t>.</w:t>
      </w:r>
    </w:p>
    <w:p w14:paraId="728A73DD" w14:textId="11D5FBA2" w:rsidR="004005C9" w:rsidRDefault="004005C9" w:rsidP="004005C9"/>
    <w:p w14:paraId="592322F5" w14:textId="5405C4F9" w:rsidR="008C669B" w:rsidRDefault="008C669B">
      <w:r>
        <w:br w:type="page"/>
      </w:r>
    </w:p>
    <w:p w14:paraId="60D7163F" w14:textId="15E4EBBA" w:rsidR="00934401" w:rsidRPr="00E42617" w:rsidRDefault="005665C8" w:rsidP="00043AC7">
      <w:pPr>
        <w:pStyle w:val="Overskrift1"/>
        <w:numPr>
          <w:ilvl w:val="0"/>
          <w:numId w:val="18"/>
        </w:numPr>
        <w:jc w:val="both"/>
        <w:rPr>
          <w:rFonts w:ascii="Garamond" w:hAnsi="Garamond"/>
          <w:sz w:val="26"/>
          <w:szCs w:val="26"/>
        </w:rPr>
      </w:pPr>
      <w:bookmarkStart w:id="18" w:name="_Toc10799018"/>
      <w:bookmarkEnd w:id="11"/>
      <w:r w:rsidRPr="00E42617">
        <w:rPr>
          <w:rFonts w:ascii="Garamond" w:hAnsi="Garamond"/>
          <w:sz w:val="26"/>
          <w:szCs w:val="26"/>
        </w:rPr>
        <w:lastRenderedPageBreak/>
        <w:t>T</w:t>
      </w:r>
      <w:r w:rsidR="00E42617" w:rsidRPr="00E42617">
        <w:rPr>
          <w:rFonts w:ascii="Garamond" w:hAnsi="Garamond"/>
          <w:sz w:val="26"/>
          <w:szCs w:val="26"/>
        </w:rPr>
        <w:t>ILBUD</w:t>
      </w:r>
      <w:bookmarkEnd w:id="18"/>
    </w:p>
    <w:p w14:paraId="367D4E92" w14:textId="77777777" w:rsidR="00934401" w:rsidRPr="00E42617" w:rsidRDefault="00CE1F84" w:rsidP="00043AC7">
      <w:pPr>
        <w:pStyle w:val="Overskrift2"/>
        <w:numPr>
          <w:ilvl w:val="1"/>
          <w:numId w:val="18"/>
        </w:numPr>
        <w:tabs>
          <w:tab w:val="left" w:pos="0"/>
          <w:tab w:val="left" w:pos="1134"/>
        </w:tabs>
        <w:spacing w:before="0" w:after="200" w:line="276" w:lineRule="auto"/>
        <w:rPr>
          <w:rFonts w:ascii="Garamond" w:hAnsi="Garamond"/>
          <w:i w:val="0"/>
          <w:sz w:val="24"/>
        </w:rPr>
      </w:pPr>
      <w:bookmarkStart w:id="19" w:name="_Toc10799019"/>
      <w:r w:rsidRPr="00E42617">
        <w:rPr>
          <w:rFonts w:ascii="Garamond" w:hAnsi="Garamond"/>
          <w:i w:val="0"/>
          <w:sz w:val="24"/>
        </w:rPr>
        <w:t>Afgivelse af tilbud</w:t>
      </w:r>
      <w:bookmarkEnd w:id="19"/>
    </w:p>
    <w:p w14:paraId="003C0F29" w14:textId="605A7E7D" w:rsidR="00313F6F" w:rsidRPr="00E42617" w:rsidRDefault="00A04764" w:rsidP="00313F6F">
      <w:pPr>
        <w:spacing w:line="240" w:lineRule="auto"/>
        <w:rPr>
          <w:rFonts w:ascii="Garamond" w:hAnsi="Garamond"/>
          <w:sz w:val="24"/>
        </w:rPr>
      </w:pPr>
      <w:r>
        <w:rPr>
          <w:rFonts w:ascii="Garamond" w:hAnsi="Garamond"/>
          <w:sz w:val="24"/>
        </w:rPr>
        <w:t>Leverandøren</w:t>
      </w:r>
      <w:r w:rsidR="00313F6F" w:rsidRPr="00E42617">
        <w:rPr>
          <w:rFonts w:ascii="Garamond" w:hAnsi="Garamond"/>
          <w:sz w:val="24"/>
        </w:rPr>
        <w:t xml:space="preserve"> skal afgive sit tilbud inden den i punkt </w:t>
      </w:r>
      <w:r w:rsidR="00E42617">
        <w:rPr>
          <w:rFonts w:ascii="Garamond" w:hAnsi="Garamond"/>
          <w:sz w:val="24"/>
        </w:rPr>
        <w:fldChar w:fldCharType="begin"/>
      </w:r>
      <w:r w:rsidR="00E42617">
        <w:rPr>
          <w:rFonts w:ascii="Garamond" w:hAnsi="Garamond"/>
          <w:sz w:val="24"/>
        </w:rPr>
        <w:instrText xml:space="preserve"> REF _Ref4740629 \r \h </w:instrText>
      </w:r>
      <w:r w:rsidR="00E42617">
        <w:rPr>
          <w:rFonts w:ascii="Garamond" w:hAnsi="Garamond"/>
          <w:sz w:val="24"/>
        </w:rPr>
      </w:r>
      <w:r w:rsidR="00E42617">
        <w:rPr>
          <w:rFonts w:ascii="Garamond" w:hAnsi="Garamond"/>
          <w:sz w:val="24"/>
        </w:rPr>
        <w:fldChar w:fldCharType="separate"/>
      </w:r>
      <w:r w:rsidR="00BB0C6A">
        <w:rPr>
          <w:rFonts w:ascii="Garamond" w:hAnsi="Garamond"/>
          <w:sz w:val="24"/>
        </w:rPr>
        <w:t>3.1</w:t>
      </w:r>
      <w:r w:rsidR="00E42617">
        <w:rPr>
          <w:rFonts w:ascii="Garamond" w:hAnsi="Garamond"/>
          <w:sz w:val="24"/>
        </w:rPr>
        <w:fldChar w:fldCharType="end"/>
      </w:r>
      <w:r w:rsidR="009F6316" w:rsidRPr="00E42617">
        <w:rPr>
          <w:rFonts w:ascii="Garamond" w:hAnsi="Garamond"/>
          <w:sz w:val="24"/>
        </w:rPr>
        <w:t>.</w:t>
      </w:r>
      <w:r w:rsidR="00313F6F" w:rsidRPr="00E42617">
        <w:rPr>
          <w:rFonts w:ascii="Garamond" w:hAnsi="Garamond"/>
          <w:sz w:val="24"/>
        </w:rPr>
        <w:t xml:space="preserve"> angivne tidsfrist. Tilbud, der modtages efter det angiv</w:t>
      </w:r>
      <w:r w:rsidR="006D51DB" w:rsidRPr="00E42617">
        <w:rPr>
          <w:rFonts w:ascii="Garamond" w:hAnsi="Garamond"/>
          <w:sz w:val="24"/>
        </w:rPr>
        <w:t>n</w:t>
      </w:r>
      <w:r w:rsidR="00313F6F" w:rsidRPr="00E42617">
        <w:rPr>
          <w:rFonts w:ascii="Garamond" w:hAnsi="Garamond"/>
          <w:sz w:val="24"/>
        </w:rPr>
        <w:t>e tidspunkt, vil</w:t>
      </w:r>
      <w:r w:rsidR="002C5693" w:rsidRPr="00E42617">
        <w:rPr>
          <w:rFonts w:ascii="Garamond" w:hAnsi="Garamond"/>
          <w:sz w:val="24"/>
        </w:rPr>
        <w:t xml:space="preserve"> ikke</w:t>
      </w:r>
      <w:r w:rsidR="00313F6F" w:rsidRPr="00E42617">
        <w:rPr>
          <w:rFonts w:ascii="Garamond" w:hAnsi="Garamond"/>
          <w:sz w:val="24"/>
        </w:rPr>
        <w:t xml:space="preserve"> blive </w:t>
      </w:r>
      <w:r w:rsidR="002C5693" w:rsidRPr="00E42617">
        <w:rPr>
          <w:rFonts w:ascii="Garamond" w:hAnsi="Garamond"/>
          <w:sz w:val="24"/>
        </w:rPr>
        <w:t>taget i betragtning</w:t>
      </w:r>
      <w:r w:rsidR="00313F6F" w:rsidRPr="00E42617">
        <w:rPr>
          <w:rFonts w:ascii="Garamond" w:hAnsi="Garamond"/>
          <w:sz w:val="24"/>
        </w:rPr>
        <w:t xml:space="preserve">. </w:t>
      </w:r>
    </w:p>
    <w:p w14:paraId="1B1E3C63" w14:textId="462051A6" w:rsidR="00313F6F" w:rsidRPr="00E42617" w:rsidRDefault="00313F6F" w:rsidP="00313F6F">
      <w:pPr>
        <w:spacing w:line="240" w:lineRule="auto"/>
        <w:rPr>
          <w:rFonts w:ascii="Garamond" w:hAnsi="Garamond"/>
          <w:sz w:val="24"/>
        </w:rPr>
      </w:pPr>
      <w:r w:rsidRPr="00E42617">
        <w:rPr>
          <w:rFonts w:ascii="Garamond" w:hAnsi="Garamond"/>
          <w:sz w:val="24"/>
        </w:rPr>
        <w:t xml:space="preserve">Tilbud </w:t>
      </w:r>
      <w:r w:rsidRPr="00E42617">
        <w:rPr>
          <w:rFonts w:ascii="Garamond" w:hAnsi="Garamond"/>
          <w:sz w:val="24"/>
          <w:u w:val="single"/>
        </w:rPr>
        <w:t>skal</w:t>
      </w:r>
      <w:r w:rsidRPr="00E42617">
        <w:rPr>
          <w:rFonts w:ascii="Garamond" w:hAnsi="Garamond"/>
          <w:sz w:val="24"/>
        </w:rPr>
        <w:t xml:space="preserve"> afgives </w:t>
      </w:r>
      <w:r w:rsidR="00C45FCE" w:rsidRPr="00E42617">
        <w:rPr>
          <w:rFonts w:ascii="Garamond" w:hAnsi="Garamond"/>
          <w:sz w:val="24"/>
        </w:rPr>
        <w:t>via udbuds</w:t>
      </w:r>
      <w:r w:rsidR="00C45FCE" w:rsidRPr="00E42617">
        <w:rPr>
          <w:rFonts w:ascii="Garamond" w:hAnsi="Garamond"/>
          <w:sz w:val="24"/>
          <w:szCs w:val="20"/>
        </w:rPr>
        <w:t>systemet</w:t>
      </w:r>
      <w:r w:rsidRPr="00E42617">
        <w:rPr>
          <w:rFonts w:ascii="Garamond" w:hAnsi="Garamond"/>
          <w:sz w:val="24"/>
        </w:rPr>
        <w:t xml:space="preserve">. </w:t>
      </w:r>
    </w:p>
    <w:p w14:paraId="71FF670C" w14:textId="757A6439" w:rsidR="00313F6F" w:rsidRPr="00E42617" w:rsidRDefault="00C45FCE" w:rsidP="00313F6F">
      <w:pPr>
        <w:spacing w:line="240" w:lineRule="auto"/>
        <w:rPr>
          <w:rFonts w:ascii="Garamond" w:hAnsi="Garamond"/>
          <w:sz w:val="24"/>
        </w:rPr>
      </w:pPr>
      <w:r w:rsidRPr="00E42617">
        <w:rPr>
          <w:rFonts w:ascii="Garamond" w:hAnsi="Garamond"/>
          <w:sz w:val="24"/>
        </w:rPr>
        <w:t>I udbuds</w:t>
      </w:r>
      <w:r w:rsidRPr="00E42617">
        <w:rPr>
          <w:rFonts w:ascii="Garamond" w:hAnsi="Garamond"/>
          <w:sz w:val="24"/>
          <w:szCs w:val="20"/>
        </w:rPr>
        <w:t>systemet</w:t>
      </w:r>
      <w:r w:rsidR="00313F6F" w:rsidRPr="00E42617">
        <w:rPr>
          <w:rFonts w:ascii="Garamond" w:hAnsi="Garamond"/>
          <w:sz w:val="24"/>
        </w:rPr>
        <w:t xml:space="preserve"> findes der</w:t>
      </w:r>
      <w:r w:rsidR="003B6E10" w:rsidRPr="00E42617">
        <w:rPr>
          <w:rFonts w:ascii="Garamond" w:hAnsi="Garamond"/>
          <w:sz w:val="24"/>
        </w:rPr>
        <w:t xml:space="preserve"> en vejledning</w:t>
      </w:r>
      <w:r w:rsidR="00313F6F" w:rsidRPr="00E42617">
        <w:rPr>
          <w:rFonts w:ascii="Garamond" w:hAnsi="Garamond"/>
          <w:sz w:val="24"/>
        </w:rPr>
        <w:t xml:space="preserve"> </w:t>
      </w:r>
      <w:r w:rsidR="003B6E10" w:rsidRPr="00E42617">
        <w:rPr>
          <w:rFonts w:ascii="Garamond" w:hAnsi="Garamond"/>
          <w:sz w:val="24"/>
        </w:rPr>
        <w:t>til</w:t>
      </w:r>
      <w:r w:rsidR="00313F6F" w:rsidRPr="00E42617">
        <w:rPr>
          <w:rFonts w:ascii="Garamond" w:hAnsi="Garamond"/>
          <w:sz w:val="24"/>
        </w:rPr>
        <w:t xml:space="preserve"> den elektroniske afgivelse af tilbud.</w:t>
      </w:r>
      <w:r w:rsidR="00300BDC">
        <w:rPr>
          <w:rFonts w:ascii="Garamond" w:hAnsi="Garamond"/>
          <w:sz w:val="24"/>
        </w:rPr>
        <w:t xml:space="preserve"> </w:t>
      </w:r>
      <w:r w:rsidR="00300BDC" w:rsidRPr="00E42617">
        <w:rPr>
          <w:rFonts w:ascii="Garamond" w:hAnsi="Garamond"/>
          <w:sz w:val="24"/>
        </w:rPr>
        <w:t>[</w:t>
      </w:r>
      <w:r w:rsidR="00300BDC" w:rsidRPr="00E42617">
        <w:rPr>
          <w:rFonts w:ascii="Garamond" w:hAnsi="Garamond"/>
          <w:i/>
          <w:sz w:val="24"/>
          <w:highlight w:val="lightGray"/>
        </w:rPr>
        <w:t xml:space="preserve">Sætningen slettes, såfremt udbudssystemet ikke </w:t>
      </w:r>
      <w:r w:rsidR="00300BDC">
        <w:rPr>
          <w:rFonts w:ascii="Garamond" w:hAnsi="Garamond"/>
          <w:i/>
          <w:sz w:val="24"/>
          <w:highlight w:val="lightGray"/>
        </w:rPr>
        <w:t>indeholder en sådan vejledning</w:t>
      </w:r>
      <w:r w:rsidR="00300BDC" w:rsidRPr="00E42617">
        <w:rPr>
          <w:rFonts w:ascii="Garamond" w:hAnsi="Garamond"/>
          <w:i/>
          <w:sz w:val="24"/>
          <w:highlight w:val="lightGray"/>
        </w:rPr>
        <w:t>.</w:t>
      </w:r>
      <w:r w:rsidR="00300BDC" w:rsidRPr="00E42617">
        <w:rPr>
          <w:rFonts w:ascii="Garamond" w:hAnsi="Garamond"/>
          <w:sz w:val="24"/>
        </w:rPr>
        <w:t>]</w:t>
      </w:r>
    </w:p>
    <w:p w14:paraId="6E2131B7" w14:textId="69458114" w:rsidR="00313F6F" w:rsidRPr="00E42617" w:rsidRDefault="009969FB" w:rsidP="00313F6F">
      <w:pPr>
        <w:spacing w:line="240" w:lineRule="auto"/>
        <w:rPr>
          <w:rFonts w:ascii="Garamond" w:hAnsi="Garamond"/>
          <w:sz w:val="28"/>
        </w:rPr>
      </w:pPr>
      <w:r>
        <w:rPr>
          <w:rFonts w:ascii="Garamond" w:hAnsi="Garamond"/>
          <w:sz w:val="24"/>
        </w:rPr>
        <w:t xml:space="preserve">Opmærksomheden </w:t>
      </w:r>
      <w:r w:rsidR="00313F6F" w:rsidRPr="00E42617">
        <w:rPr>
          <w:rFonts w:ascii="Garamond" w:hAnsi="Garamond"/>
          <w:sz w:val="24"/>
        </w:rPr>
        <w:t>henlede</w:t>
      </w:r>
      <w:r>
        <w:rPr>
          <w:rFonts w:ascii="Garamond" w:hAnsi="Garamond"/>
          <w:sz w:val="24"/>
        </w:rPr>
        <w:t>s på</w:t>
      </w:r>
      <w:r w:rsidR="00313F6F" w:rsidRPr="00E42617">
        <w:rPr>
          <w:rFonts w:ascii="Garamond" w:hAnsi="Garamond"/>
          <w:sz w:val="24"/>
        </w:rPr>
        <w:t xml:space="preserve">, at </w:t>
      </w:r>
      <w:r w:rsidR="00C45FCE" w:rsidRPr="00E42617">
        <w:rPr>
          <w:rFonts w:ascii="Garamond" w:hAnsi="Garamond"/>
          <w:sz w:val="24"/>
        </w:rPr>
        <w:t>servertiden i udbuds</w:t>
      </w:r>
      <w:r w:rsidR="00C45FCE" w:rsidRPr="00E42617">
        <w:rPr>
          <w:rFonts w:ascii="Garamond" w:hAnsi="Garamond"/>
          <w:sz w:val="24"/>
          <w:szCs w:val="20"/>
        </w:rPr>
        <w:t>systemet</w:t>
      </w:r>
      <w:r w:rsidR="00313F6F" w:rsidRPr="00E42617">
        <w:rPr>
          <w:rFonts w:ascii="Garamond" w:hAnsi="Garamond"/>
          <w:sz w:val="24"/>
        </w:rPr>
        <w:t xml:space="preserve"> (der vises online på hjemmesiden) er den gældende tidsangivelse for rettidigt modtaget tilbud.</w:t>
      </w:r>
      <w:r w:rsidR="003B6E10" w:rsidRPr="00E42617">
        <w:rPr>
          <w:rFonts w:ascii="Garamond" w:hAnsi="Garamond"/>
          <w:sz w:val="24"/>
        </w:rPr>
        <w:t xml:space="preserve"> [</w:t>
      </w:r>
      <w:r w:rsidR="003B6E10" w:rsidRPr="00E42617">
        <w:rPr>
          <w:rFonts w:ascii="Garamond" w:hAnsi="Garamond"/>
          <w:i/>
          <w:sz w:val="24"/>
          <w:highlight w:val="lightGray"/>
        </w:rPr>
        <w:t>Sætningen slettes</w:t>
      </w:r>
      <w:r w:rsidR="006D51DB" w:rsidRPr="00E42617">
        <w:rPr>
          <w:rFonts w:ascii="Garamond" w:hAnsi="Garamond"/>
          <w:i/>
          <w:sz w:val="24"/>
          <w:highlight w:val="lightGray"/>
        </w:rPr>
        <w:t>,</w:t>
      </w:r>
      <w:r w:rsidR="003B6E10" w:rsidRPr="00E42617">
        <w:rPr>
          <w:rFonts w:ascii="Garamond" w:hAnsi="Garamond"/>
          <w:i/>
          <w:sz w:val="24"/>
          <w:highlight w:val="lightGray"/>
        </w:rPr>
        <w:t xml:space="preserve"> såfremt udbudssystemet ikke har en servertid.</w:t>
      </w:r>
      <w:r w:rsidR="003B6E10" w:rsidRPr="00E42617">
        <w:rPr>
          <w:rFonts w:ascii="Garamond" w:hAnsi="Garamond"/>
          <w:sz w:val="24"/>
        </w:rPr>
        <w:t>]</w:t>
      </w:r>
    </w:p>
    <w:p w14:paraId="0A7D2B26" w14:textId="77777777" w:rsidR="00934401" w:rsidRPr="00E42617" w:rsidRDefault="005665C8" w:rsidP="00043AC7">
      <w:pPr>
        <w:pStyle w:val="Overskrift2"/>
        <w:numPr>
          <w:ilvl w:val="1"/>
          <w:numId w:val="18"/>
        </w:numPr>
        <w:tabs>
          <w:tab w:val="left" w:pos="0"/>
          <w:tab w:val="left" w:pos="1134"/>
        </w:tabs>
        <w:spacing w:before="0" w:after="200" w:line="276" w:lineRule="auto"/>
        <w:rPr>
          <w:rFonts w:ascii="Garamond" w:hAnsi="Garamond"/>
          <w:i w:val="0"/>
          <w:sz w:val="24"/>
          <w:szCs w:val="24"/>
        </w:rPr>
      </w:pPr>
      <w:bookmarkStart w:id="20" w:name="_Toc10799020"/>
      <w:r w:rsidRPr="00E42617">
        <w:rPr>
          <w:rFonts w:ascii="Garamond" w:hAnsi="Garamond"/>
          <w:i w:val="0"/>
          <w:sz w:val="24"/>
          <w:szCs w:val="24"/>
        </w:rPr>
        <w:t>Tilbuddets indhold</w:t>
      </w:r>
      <w:bookmarkEnd w:id="20"/>
    </w:p>
    <w:p w14:paraId="7EED1968" w14:textId="5865F1E5" w:rsidR="00CE1F84" w:rsidRPr="00E42617" w:rsidRDefault="00CE1F84" w:rsidP="00CE1F84">
      <w:pPr>
        <w:spacing w:line="240" w:lineRule="auto"/>
        <w:rPr>
          <w:rFonts w:ascii="Garamond" w:hAnsi="Garamond"/>
          <w:sz w:val="24"/>
          <w:szCs w:val="24"/>
        </w:rPr>
      </w:pPr>
      <w:r w:rsidRPr="00E42617">
        <w:rPr>
          <w:rFonts w:ascii="Garamond" w:hAnsi="Garamond"/>
          <w:sz w:val="24"/>
          <w:szCs w:val="24"/>
        </w:rPr>
        <w:t>Tilbuddet skal indeholde: [</w:t>
      </w:r>
      <w:r w:rsidRPr="00E42617">
        <w:rPr>
          <w:rFonts w:ascii="Garamond" w:hAnsi="Garamond"/>
          <w:i/>
          <w:sz w:val="24"/>
          <w:szCs w:val="24"/>
          <w:highlight w:val="lightGray"/>
        </w:rPr>
        <w:t>indsæt nedenfor alle de dokumenter</w:t>
      </w:r>
      <w:r w:rsidR="00300BDC">
        <w:rPr>
          <w:rFonts w:ascii="Garamond" w:hAnsi="Garamond"/>
          <w:i/>
          <w:sz w:val="24"/>
          <w:szCs w:val="24"/>
          <w:highlight w:val="lightGray"/>
        </w:rPr>
        <w:t>,</w:t>
      </w:r>
      <w:r w:rsidRPr="00E42617">
        <w:rPr>
          <w:rFonts w:ascii="Garamond" w:hAnsi="Garamond"/>
          <w:i/>
          <w:sz w:val="24"/>
          <w:szCs w:val="24"/>
          <w:highlight w:val="lightGray"/>
        </w:rPr>
        <w:t xml:space="preserve"> som </w:t>
      </w:r>
      <w:r w:rsidR="003227F3" w:rsidRPr="00E42617">
        <w:rPr>
          <w:rFonts w:ascii="Garamond" w:hAnsi="Garamond"/>
          <w:i/>
          <w:sz w:val="24"/>
          <w:szCs w:val="24"/>
          <w:highlight w:val="lightGray"/>
        </w:rPr>
        <w:t>skal være indeholdt i tilbuddet</w:t>
      </w:r>
      <w:r w:rsidR="003A6B20" w:rsidRPr="00E42617">
        <w:rPr>
          <w:rFonts w:ascii="Garamond" w:hAnsi="Garamond"/>
          <w:i/>
          <w:sz w:val="24"/>
          <w:szCs w:val="24"/>
          <w:highlight w:val="lightGray"/>
        </w:rPr>
        <w:t>. Vær opmærksom</w:t>
      </w:r>
      <w:r w:rsidRPr="00E42617">
        <w:rPr>
          <w:rFonts w:ascii="Garamond" w:hAnsi="Garamond"/>
          <w:i/>
          <w:sz w:val="24"/>
          <w:szCs w:val="24"/>
          <w:highlight w:val="lightGray"/>
        </w:rPr>
        <w:t xml:space="preserve"> på at få alle dokumenter med i oplistningen!</w:t>
      </w:r>
      <w:r w:rsidRPr="00E42617">
        <w:rPr>
          <w:rFonts w:ascii="Garamond" w:hAnsi="Garamond"/>
          <w:sz w:val="24"/>
          <w:szCs w:val="24"/>
        </w:rPr>
        <w:t>]</w:t>
      </w:r>
    </w:p>
    <w:tbl>
      <w:tblPr>
        <w:tblStyle w:val="Tabel-Gitter"/>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tblGrid>
      <w:tr w:rsidR="00CE1F84" w:rsidRPr="00E42617" w14:paraId="0D5EB693" w14:textId="77777777" w:rsidTr="006C6C0A">
        <w:tc>
          <w:tcPr>
            <w:tcW w:w="7366" w:type="dxa"/>
          </w:tcPr>
          <w:p w14:paraId="68F4AB5B" w14:textId="77777777" w:rsidR="00CE1F84" w:rsidRPr="00E42617" w:rsidRDefault="00CE1F84" w:rsidP="00043AC7">
            <w:pPr>
              <w:pStyle w:val="Tabeltekst"/>
              <w:numPr>
                <w:ilvl w:val="0"/>
                <w:numId w:val="21"/>
              </w:numPr>
              <w:rPr>
                <w:rFonts w:ascii="Garamond" w:hAnsi="Garamond"/>
                <w:sz w:val="24"/>
                <w:szCs w:val="24"/>
              </w:rPr>
            </w:pPr>
            <w:r w:rsidRPr="00E42617">
              <w:rPr>
                <w:rFonts w:ascii="Garamond" w:hAnsi="Garamond"/>
                <w:sz w:val="24"/>
                <w:szCs w:val="24"/>
              </w:rPr>
              <w:t>[</w:t>
            </w:r>
            <w:r w:rsidRPr="00E42617">
              <w:rPr>
                <w:rFonts w:ascii="Garamond" w:hAnsi="Garamond"/>
                <w:sz w:val="24"/>
                <w:szCs w:val="24"/>
                <w:highlight w:val="yellow"/>
              </w:rPr>
              <w:t>Bilag [X] – angiv navn på bilag] [</w:t>
            </w:r>
            <w:r w:rsidRPr="00E42617">
              <w:rPr>
                <w:rFonts w:ascii="Garamond" w:hAnsi="Garamond"/>
                <w:i/>
                <w:sz w:val="24"/>
                <w:szCs w:val="24"/>
                <w:highlight w:val="lightGray"/>
              </w:rPr>
              <w:t>Bilag, som skal udfyldes, skal indeholde en vejledende tekst til, hvordan bilaget skal udfyldes. Fx tilbudsliste, besvarelse af kravspecifikation osv.</w:t>
            </w:r>
            <w:r w:rsidRPr="00E42617">
              <w:rPr>
                <w:rFonts w:ascii="Garamond" w:hAnsi="Garamond"/>
                <w:sz w:val="24"/>
                <w:szCs w:val="24"/>
                <w:highlight w:val="lightGray"/>
              </w:rPr>
              <w:t>]</w:t>
            </w:r>
          </w:p>
        </w:tc>
      </w:tr>
      <w:tr w:rsidR="00CE1F84" w:rsidRPr="00E42617" w14:paraId="52B69ED5" w14:textId="77777777" w:rsidTr="006C6C0A">
        <w:tc>
          <w:tcPr>
            <w:tcW w:w="7366" w:type="dxa"/>
          </w:tcPr>
          <w:p w14:paraId="5F837F47" w14:textId="7BF398D9" w:rsidR="00CE1F84" w:rsidRPr="00E42617" w:rsidRDefault="00CE1F84" w:rsidP="00AB58B4">
            <w:pPr>
              <w:pStyle w:val="Tabeltekst"/>
              <w:rPr>
                <w:rFonts w:ascii="Garamond" w:hAnsi="Garamond"/>
                <w:sz w:val="24"/>
                <w:szCs w:val="24"/>
              </w:rPr>
            </w:pPr>
          </w:p>
        </w:tc>
      </w:tr>
    </w:tbl>
    <w:p w14:paraId="481458B1" w14:textId="77777777" w:rsidR="00CE1F84" w:rsidRPr="00E42617" w:rsidRDefault="00CE1F84" w:rsidP="00CE1F84">
      <w:pPr>
        <w:pStyle w:val="Tabeltekst"/>
        <w:rPr>
          <w:rFonts w:ascii="Garamond" w:hAnsi="Garamond"/>
          <w:sz w:val="24"/>
          <w:szCs w:val="24"/>
        </w:rPr>
      </w:pPr>
    </w:p>
    <w:p w14:paraId="26E4B1EC" w14:textId="174E081F" w:rsidR="00E01254" w:rsidRDefault="009969FB" w:rsidP="00BB0C6A">
      <w:pPr>
        <w:spacing w:line="240" w:lineRule="auto"/>
        <w:rPr>
          <w:rFonts w:ascii="Garamond" w:hAnsi="Garamond"/>
          <w:sz w:val="24"/>
          <w:szCs w:val="24"/>
        </w:rPr>
      </w:pPr>
      <w:r>
        <w:rPr>
          <w:rFonts w:ascii="Garamond" w:hAnsi="Garamond"/>
          <w:sz w:val="24"/>
          <w:szCs w:val="24"/>
        </w:rPr>
        <w:t>Det</w:t>
      </w:r>
      <w:r w:rsidR="00802C8A">
        <w:rPr>
          <w:rFonts w:ascii="Garamond" w:hAnsi="Garamond"/>
          <w:sz w:val="24"/>
          <w:szCs w:val="24"/>
        </w:rPr>
        <w:t xml:space="preserve"> anbefales</w:t>
      </w:r>
      <w:r w:rsidR="00CE1F84" w:rsidRPr="00E42617">
        <w:rPr>
          <w:rFonts w:ascii="Garamond" w:hAnsi="Garamond"/>
          <w:sz w:val="24"/>
          <w:szCs w:val="24"/>
        </w:rPr>
        <w:t xml:space="preserve"> ikke</w:t>
      </w:r>
      <w:r w:rsidR="00965AEC" w:rsidRPr="00E42617">
        <w:rPr>
          <w:rFonts w:ascii="Garamond" w:hAnsi="Garamond"/>
          <w:sz w:val="24"/>
          <w:szCs w:val="24"/>
        </w:rPr>
        <w:t>,</w:t>
      </w:r>
      <w:r w:rsidR="00CE1F84" w:rsidRPr="00E42617">
        <w:rPr>
          <w:rFonts w:ascii="Garamond" w:hAnsi="Garamond"/>
          <w:sz w:val="24"/>
          <w:szCs w:val="24"/>
        </w:rPr>
        <w:t xml:space="preserve"> at </w:t>
      </w:r>
      <w:r w:rsidR="00A04764">
        <w:rPr>
          <w:rFonts w:ascii="Garamond" w:hAnsi="Garamond"/>
          <w:sz w:val="24"/>
          <w:szCs w:val="24"/>
        </w:rPr>
        <w:t>leverandøren</w:t>
      </w:r>
      <w:r w:rsidR="00CE1F84" w:rsidRPr="00E42617">
        <w:rPr>
          <w:rFonts w:ascii="Garamond" w:hAnsi="Garamond"/>
          <w:sz w:val="24"/>
          <w:szCs w:val="24"/>
        </w:rPr>
        <w:t xml:space="preserve"> vedlægger sit tilbud andet materiale end det ovenfor anførte, herunder generelt salgsmateriale, da det øger risikoen for uoverensstemmelse og uklarheder i tilbuddet.</w:t>
      </w:r>
      <w:r w:rsidR="003B6E10" w:rsidRPr="00E42617">
        <w:rPr>
          <w:rFonts w:ascii="Garamond" w:hAnsi="Garamond"/>
          <w:sz w:val="24"/>
          <w:szCs w:val="24"/>
        </w:rPr>
        <w:t xml:space="preserve"> Det vil kun være det efterspurgte materiale, der indgår i tilbudsevalueringen. </w:t>
      </w:r>
    </w:p>
    <w:p w14:paraId="2464545C" w14:textId="467C3BFD" w:rsidR="00CE1F84" w:rsidRPr="00E42617" w:rsidRDefault="00A04764" w:rsidP="00BB0C6A">
      <w:pPr>
        <w:spacing w:line="240" w:lineRule="auto"/>
        <w:rPr>
          <w:rFonts w:ascii="Garamond" w:hAnsi="Garamond"/>
          <w:sz w:val="24"/>
          <w:szCs w:val="24"/>
        </w:rPr>
      </w:pPr>
      <w:r>
        <w:rPr>
          <w:rFonts w:ascii="Garamond" w:hAnsi="Garamond"/>
          <w:sz w:val="24"/>
          <w:szCs w:val="24"/>
        </w:rPr>
        <w:t>Leverandøren</w:t>
      </w:r>
      <w:r w:rsidR="00BB0C6A">
        <w:rPr>
          <w:rFonts w:ascii="Garamond" w:hAnsi="Garamond"/>
          <w:sz w:val="24"/>
          <w:szCs w:val="24"/>
        </w:rPr>
        <w:t xml:space="preserve"> skal afgive en pris for ydelsen</w:t>
      </w:r>
      <w:r w:rsidR="00E01254">
        <w:rPr>
          <w:rFonts w:ascii="Garamond" w:hAnsi="Garamond"/>
          <w:sz w:val="24"/>
          <w:szCs w:val="24"/>
        </w:rPr>
        <w:t xml:space="preserve"> i bilag [</w:t>
      </w:r>
      <w:r w:rsidR="00E01254" w:rsidRPr="00BB0C6A">
        <w:rPr>
          <w:rFonts w:ascii="Garamond" w:hAnsi="Garamond"/>
          <w:sz w:val="24"/>
          <w:szCs w:val="24"/>
          <w:highlight w:val="yellow"/>
        </w:rPr>
        <w:t>X (tilbudslisten)</w:t>
      </w:r>
      <w:r w:rsidR="00E01254">
        <w:rPr>
          <w:rFonts w:ascii="Garamond" w:hAnsi="Garamond"/>
          <w:sz w:val="24"/>
          <w:szCs w:val="24"/>
        </w:rPr>
        <w:t>]. Bemærk, at prisen ikke må overstige de pri</w:t>
      </w:r>
      <w:r>
        <w:rPr>
          <w:rFonts w:ascii="Garamond" w:hAnsi="Garamond"/>
          <w:sz w:val="24"/>
          <w:szCs w:val="24"/>
        </w:rPr>
        <w:t>ser</w:t>
      </w:r>
      <w:r w:rsidR="00300BDC">
        <w:rPr>
          <w:rFonts w:ascii="Garamond" w:hAnsi="Garamond"/>
          <w:sz w:val="24"/>
          <w:szCs w:val="24"/>
        </w:rPr>
        <w:t>,</w:t>
      </w:r>
      <w:r>
        <w:rPr>
          <w:rFonts w:ascii="Garamond" w:hAnsi="Garamond"/>
          <w:sz w:val="24"/>
          <w:szCs w:val="24"/>
        </w:rPr>
        <w:t xml:space="preserve"> som er afgivet i udbuddet af</w:t>
      </w:r>
      <w:r w:rsidR="00E01254">
        <w:rPr>
          <w:rFonts w:ascii="Garamond" w:hAnsi="Garamond"/>
          <w:sz w:val="24"/>
          <w:szCs w:val="24"/>
        </w:rPr>
        <w:t xml:space="preserve"> rammeaftalen. </w:t>
      </w:r>
    </w:p>
    <w:p w14:paraId="4A32189A" w14:textId="2E1887E4" w:rsidR="00EF36B3" w:rsidRDefault="00CE1F84" w:rsidP="00781BA7">
      <w:pPr>
        <w:spacing w:after="0" w:line="240" w:lineRule="auto"/>
      </w:pPr>
      <w:r w:rsidRPr="00E42617">
        <w:rPr>
          <w:rFonts w:ascii="Garamond" w:hAnsi="Garamond"/>
          <w:sz w:val="24"/>
          <w:szCs w:val="24"/>
        </w:rPr>
        <w:t>Alle dokumenter, som inkluderes i tilbuddet, skal være i [</w:t>
      </w:r>
      <w:r w:rsidR="00E42617" w:rsidRPr="00E42617">
        <w:rPr>
          <w:rFonts w:ascii="Garamond" w:hAnsi="Garamond"/>
          <w:sz w:val="24"/>
          <w:szCs w:val="24"/>
          <w:highlight w:val="yellow"/>
        </w:rPr>
        <w:t>angiv</w:t>
      </w:r>
      <w:r w:rsidRPr="00E42617">
        <w:rPr>
          <w:rFonts w:ascii="Garamond" w:hAnsi="Garamond"/>
          <w:sz w:val="24"/>
          <w:szCs w:val="24"/>
          <w:highlight w:val="yellow"/>
        </w:rPr>
        <w:t xml:space="preserve"> format, eksempelvis med krav om, at dokumenterne skal kunne læses i Microsoft Word og/eller </w:t>
      </w:r>
      <w:r w:rsidR="00A04764">
        <w:rPr>
          <w:rFonts w:ascii="Garamond" w:hAnsi="Garamond"/>
          <w:sz w:val="24"/>
          <w:szCs w:val="24"/>
          <w:highlight w:val="yellow"/>
        </w:rPr>
        <w:t>i Adobe Acrobat Reader</w:t>
      </w:r>
      <w:r w:rsidRPr="00E42617">
        <w:rPr>
          <w:rFonts w:ascii="Garamond" w:hAnsi="Garamond"/>
          <w:sz w:val="24"/>
          <w:szCs w:val="24"/>
          <w:highlight w:val="yellow"/>
        </w:rPr>
        <w:t>. Prisbilag (bilag XX) vil typisk skulle indleveres i Microsoft Excel, hvilket også bør anføres</w:t>
      </w:r>
      <w:r w:rsidRPr="00E42617">
        <w:rPr>
          <w:rFonts w:ascii="Garamond" w:hAnsi="Garamond"/>
          <w:color w:val="1F497D"/>
          <w:sz w:val="24"/>
          <w:szCs w:val="24"/>
        </w:rPr>
        <w:t>]</w:t>
      </w:r>
      <w:r w:rsidR="00313F6F" w:rsidRPr="00E42617">
        <w:rPr>
          <w:rFonts w:ascii="Garamond" w:hAnsi="Garamond"/>
          <w:color w:val="1F497D"/>
          <w:sz w:val="24"/>
          <w:szCs w:val="24"/>
        </w:rPr>
        <w:t>.</w:t>
      </w:r>
      <w:r w:rsidR="00781BA7">
        <w:rPr>
          <w:rFonts w:ascii="Garamond" w:hAnsi="Garamond"/>
          <w:color w:val="1F497D"/>
          <w:sz w:val="24"/>
          <w:szCs w:val="24"/>
        </w:rPr>
        <w:t xml:space="preserve"> </w:t>
      </w:r>
      <w:bookmarkStart w:id="21" w:name="_Ref4740238"/>
    </w:p>
    <w:p w14:paraId="0EC297F2" w14:textId="455DADCE" w:rsidR="00781BA7" w:rsidRDefault="00781BA7" w:rsidP="00043AC7">
      <w:pPr>
        <w:pStyle w:val="Overskrift2"/>
        <w:numPr>
          <w:ilvl w:val="1"/>
          <w:numId w:val="18"/>
        </w:numPr>
        <w:rPr>
          <w:rFonts w:ascii="Garamond" w:hAnsi="Garamond"/>
          <w:i w:val="0"/>
          <w:sz w:val="24"/>
          <w:szCs w:val="24"/>
        </w:rPr>
      </w:pPr>
      <w:bookmarkStart w:id="22" w:name="_Toc10799021"/>
      <w:bookmarkStart w:id="23" w:name="_Ref4740945"/>
      <w:bookmarkEnd w:id="21"/>
      <w:r>
        <w:rPr>
          <w:rFonts w:ascii="Garamond" w:hAnsi="Garamond"/>
          <w:i w:val="0"/>
          <w:sz w:val="24"/>
          <w:szCs w:val="24"/>
        </w:rPr>
        <w:t>Vedståelse</w:t>
      </w:r>
      <w:bookmarkEnd w:id="22"/>
    </w:p>
    <w:p w14:paraId="35E1858A" w14:textId="359BF5F3" w:rsidR="00781BA7" w:rsidRPr="00781BA7" w:rsidRDefault="00781BA7" w:rsidP="00781BA7">
      <w:r w:rsidRPr="00781BA7">
        <w:rPr>
          <w:rFonts w:ascii="Garamond" w:hAnsi="Garamond"/>
          <w:sz w:val="24"/>
          <w:szCs w:val="24"/>
        </w:rPr>
        <w:t xml:space="preserve">Ved afgivelse af tilbud vedstår </w:t>
      </w:r>
      <w:r w:rsidR="00A04764">
        <w:rPr>
          <w:rFonts w:ascii="Garamond" w:hAnsi="Garamond"/>
          <w:sz w:val="24"/>
          <w:szCs w:val="24"/>
        </w:rPr>
        <w:t>leverandøren</w:t>
      </w:r>
      <w:r w:rsidRPr="00781BA7">
        <w:rPr>
          <w:rFonts w:ascii="Garamond" w:hAnsi="Garamond"/>
          <w:sz w:val="24"/>
          <w:szCs w:val="24"/>
        </w:rPr>
        <w:t xml:space="preserve"> sit tilbud i 30 dage fra tilbudsfristen</w:t>
      </w:r>
      <w:r w:rsidR="001A1282">
        <w:rPr>
          <w:rFonts w:ascii="Garamond" w:hAnsi="Garamond"/>
          <w:sz w:val="24"/>
          <w:szCs w:val="24"/>
        </w:rPr>
        <w:t>s udløb, dog kun til aftalens</w:t>
      </w:r>
      <w:r w:rsidRPr="00781BA7">
        <w:rPr>
          <w:rFonts w:ascii="Garamond" w:hAnsi="Garamond"/>
          <w:sz w:val="24"/>
          <w:szCs w:val="24"/>
        </w:rPr>
        <w:t xml:space="preserve"> indgåelse. Vedståelsen gælder, uanset o</w:t>
      </w:r>
      <w:r w:rsidR="001A1282">
        <w:rPr>
          <w:rFonts w:ascii="Garamond" w:hAnsi="Garamond"/>
          <w:sz w:val="24"/>
          <w:szCs w:val="24"/>
        </w:rPr>
        <w:t>m ordregiver tildeler aftalen</w:t>
      </w:r>
      <w:r w:rsidRPr="00781BA7">
        <w:rPr>
          <w:rFonts w:ascii="Garamond" w:hAnsi="Garamond"/>
          <w:sz w:val="24"/>
          <w:szCs w:val="24"/>
        </w:rPr>
        <w:t xml:space="preserve"> til anden side.</w:t>
      </w:r>
    </w:p>
    <w:p w14:paraId="4D10993E" w14:textId="183D9D27" w:rsidR="005665C8" w:rsidRPr="00B75556" w:rsidRDefault="005665C8" w:rsidP="00043AC7">
      <w:pPr>
        <w:pStyle w:val="Overskrift2"/>
        <w:numPr>
          <w:ilvl w:val="1"/>
          <w:numId w:val="18"/>
        </w:numPr>
        <w:rPr>
          <w:rFonts w:ascii="Garamond" w:hAnsi="Garamond"/>
          <w:i w:val="0"/>
          <w:sz w:val="24"/>
          <w:szCs w:val="24"/>
        </w:rPr>
      </w:pPr>
      <w:bookmarkStart w:id="24" w:name="_Toc10799022"/>
      <w:r w:rsidRPr="00B75556">
        <w:rPr>
          <w:rFonts w:ascii="Garamond" w:hAnsi="Garamond"/>
          <w:i w:val="0"/>
          <w:sz w:val="24"/>
          <w:szCs w:val="24"/>
        </w:rPr>
        <w:t>Forbehold</w:t>
      </w:r>
      <w:bookmarkEnd w:id="23"/>
      <w:bookmarkEnd w:id="24"/>
    </w:p>
    <w:p w14:paraId="10D3BB04" w14:textId="5782C33C" w:rsidR="002D7924" w:rsidRPr="00E42617" w:rsidRDefault="002D7924" w:rsidP="002D7924">
      <w:pPr>
        <w:spacing w:line="240" w:lineRule="auto"/>
        <w:rPr>
          <w:rFonts w:ascii="Garamond" w:hAnsi="Garamond"/>
          <w:sz w:val="24"/>
          <w:szCs w:val="24"/>
        </w:rPr>
      </w:pPr>
      <w:r w:rsidRPr="00E42617">
        <w:rPr>
          <w:rFonts w:ascii="Garamond" w:hAnsi="Garamond"/>
          <w:sz w:val="24"/>
          <w:szCs w:val="24"/>
        </w:rPr>
        <w:t xml:space="preserve">Tilbuddet må ikke indeholde forbehold over for grundlæggende elementer i </w:t>
      </w:r>
      <w:r w:rsidR="00E64B79">
        <w:rPr>
          <w:rFonts w:ascii="Garamond" w:hAnsi="Garamond"/>
          <w:sz w:val="24"/>
          <w:szCs w:val="24"/>
        </w:rPr>
        <w:t>mini</w:t>
      </w:r>
      <w:r w:rsidRPr="00E42617">
        <w:rPr>
          <w:rFonts w:ascii="Garamond" w:hAnsi="Garamond"/>
          <w:sz w:val="24"/>
          <w:szCs w:val="24"/>
        </w:rPr>
        <w:t>udbudsmaterialet</w:t>
      </w:r>
      <w:r w:rsidR="00E64B79">
        <w:rPr>
          <w:rFonts w:ascii="Garamond" w:hAnsi="Garamond"/>
          <w:sz w:val="24"/>
          <w:szCs w:val="24"/>
        </w:rPr>
        <w:t xml:space="preserve"> eller rammeaftalen</w:t>
      </w:r>
      <w:r w:rsidRPr="00E42617">
        <w:rPr>
          <w:rFonts w:ascii="Garamond" w:hAnsi="Garamond"/>
          <w:sz w:val="24"/>
          <w:szCs w:val="24"/>
        </w:rPr>
        <w:t xml:space="preserve">. </w:t>
      </w:r>
      <w:r w:rsidR="001A1725" w:rsidRPr="00E42617">
        <w:rPr>
          <w:rFonts w:ascii="Garamond" w:hAnsi="Garamond"/>
          <w:sz w:val="24"/>
          <w:szCs w:val="24"/>
        </w:rPr>
        <w:t>Sådanne f</w:t>
      </w:r>
      <w:r w:rsidRPr="00E42617">
        <w:rPr>
          <w:rFonts w:ascii="Garamond" w:hAnsi="Garamond"/>
          <w:sz w:val="24"/>
          <w:szCs w:val="24"/>
        </w:rPr>
        <w:t>orbehold medfører, at tilbuddet blive</w:t>
      </w:r>
      <w:r w:rsidR="00673BC5">
        <w:rPr>
          <w:rFonts w:ascii="Garamond" w:hAnsi="Garamond"/>
          <w:sz w:val="24"/>
          <w:szCs w:val="24"/>
        </w:rPr>
        <w:t>r</w:t>
      </w:r>
      <w:r w:rsidRPr="00E42617">
        <w:rPr>
          <w:rFonts w:ascii="Garamond" w:hAnsi="Garamond"/>
          <w:sz w:val="24"/>
          <w:szCs w:val="24"/>
        </w:rPr>
        <w:t xml:space="preserve"> afvist.</w:t>
      </w:r>
    </w:p>
    <w:p w14:paraId="25BA339D" w14:textId="24271F5C" w:rsidR="002D7924" w:rsidRPr="00E42617" w:rsidRDefault="002D7924" w:rsidP="002D7924">
      <w:pPr>
        <w:spacing w:line="240" w:lineRule="auto"/>
        <w:rPr>
          <w:rFonts w:ascii="Garamond" w:hAnsi="Garamond"/>
          <w:sz w:val="24"/>
          <w:szCs w:val="24"/>
        </w:rPr>
      </w:pPr>
      <w:r w:rsidRPr="00E42617">
        <w:rPr>
          <w:rFonts w:ascii="Garamond" w:hAnsi="Garamond"/>
          <w:sz w:val="24"/>
          <w:szCs w:val="24"/>
        </w:rPr>
        <w:t>Flere forbehold over for ikkegrundlæggende elementer i udbudsmaterialet kan medføre, at forbeholdene samlet set udgør et forbehold over for grundlæggende elementer.</w:t>
      </w:r>
    </w:p>
    <w:p w14:paraId="21CDCE8B" w14:textId="545D0114" w:rsidR="00FA5A96" w:rsidRDefault="002D7924" w:rsidP="008C669B">
      <w:pPr>
        <w:spacing w:line="240" w:lineRule="auto"/>
        <w:rPr>
          <w:rFonts w:asciiTheme="majorHAnsi" w:hAnsiTheme="majorHAnsi"/>
          <w:sz w:val="20"/>
        </w:rPr>
      </w:pPr>
      <w:r w:rsidRPr="00E42617">
        <w:rPr>
          <w:rFonts w:ascii="Garamond" w:hAnsi="Garamond"/>
          <w:sz w:val="24"/>
          <w:szCs w:val="24"/>
        </w:rPr>
        <w:lastRenderedPageBreak/>
        <w:t xml:space="preserve">Hvis </w:t>
      </w:r>
      <w:r w:rsidR="00A04764">
        <w:rPr>
          <w:rFonts w:ascii="Garamond" w:hAnsi="Garamond"/>
          <w:sz w:val="24"/>
          <w:szCs w:val="24"/>
        </w:rPr>
        <w:t>leverandøren</w:t>
      </w:r>
      <w:r w:rsidR="00A04764" w:rsidRPr="00E42617">
        <w:rPr>
          <w:rFonts w:ascii="Garamond" w:hAnsi="Garamond"/>
          <w:sz w:val="24"/>
          <w:szCs w:val="24"/>
        </w:rPr>
        <w:t xml:space="preserve"> </w:t>
      </w:r>
      <w:r w:rsidRPr="00E42617">
        <w:rPr>
          <w:rFonts w:ascii="Garamond" w:hAnsi="Garamond"/>
          <w:sz w:val="24"/>
          <w:szCs w:val="24"/>
        </w:rPr>
        <w:t xml:space="preserve">er i tvivl om udfyldelsen eller færdiggørelsen af bilag eller er usikker på, om et forbehold vil medføre afvisning af tilbuddet, opfordres </w:t>
      </w:r>
      <w:r w:rsidR="00A04764">
        <w:rPr>
          <w:rFonts w:ascii="Garamond" w:hAnsi="Garamond"/>
          <w:sz w:val="24"/>
          <w:szCs w:val="24"/>
        </w:rPr>
        <w:t>leverandøren</w:t>
      </w:r>
      <w:r w:rsidR="00A04764" w:rsidRPr="00E42617">
        <w:rPr>
          <w:rFonts w:ascii="Garamond" w:hAnsi="Garamond"/>
          <w:sz w:val="24"/>
          <w:szCs w:val="24"/>
        </w:rPr>
        <w:t xml:space="preserve"> </w:t>
      </w:r>
      <w:r w:rsidRPr="00E42617">
        <w:rPr>
          <w:rFonts w:ascii="Garamond" w:hAnsi="Garamond"/>
          <w:sz w:val="24"/>
          <w:szCs w:val="24"/>
        </w:rPr>
        <w:t xml:space="preserve">til at stille skriftlige spørgsmål, jf. punkt </w:t>
      </w:r>
      <w:r w:rsidR="00673BC5">
        <w:rPr>
          <w:rFonts w:ascii="Garamond" w:hAnsi="Garamond"/>
          <w:sz w:val="24"/>
          <w:szCs w:val="24"/>
        </w:rPr>
        <w:fldChar w:fldCharType="begin"/>
      </w:r>
      <w:r w:rsidR="00673BC5">
        <w:rPr>
          <w:rFonts w:ascii="Garamond" w:hAnsi="Garamond"/>
          <w:sz w:val="24"/>
          <w:szCs w:val="24"/>
        </w:rPr>
        <w:instrText xml:space="preserve"> REF _Ref4739938 \r \h </w:instrText>
      </w:r>
      <w:r w:rsidR="00673BC5">
        <w:rPr>
          <w:rFonts w:ascii="Garamond" w:hAnsi="Garamond"/>
          <w:sz w:val="24"/>
          <w:szCs w:val="24"/>
        </w:rPr>
      </w:r>
      <w:r w:rsidR="00673BC5">
        <w:rPr>
          <w:rFonts w:ascii="Garamond" w:hAnsi="Garamond"/>
          <w:sz w:val="24"/>
          <w:szCs w:val="24"/>
        </w:rPr>
        <w:fldChar w:fldCharType="separate"/>
      </w:r>
      <w:r w:rsidR="00BB0C6A">
        <w:rPr>
          <w:rFonts w:ascii="Garamond" w:hAnsi="Garamond"/>
          <w:sz w:val="24"/>
          <w:szCs w:val="24"/>
        </w:rPr>
        <w:t>3.3</w:t>
      </w:r>
      <w:r w:rsidR="00673BC5">
        <w:rPr>
          <w:rFonts w:ascii="Garamond" w:hAnsi="Garamond"/>
          <w:sz w:val="24"/>
          <w:szCs w:val="24"/>
        </w:rPr>
        <w:fldChar w:fldCharType="end"/>
      </w:r>
      <w:r w:rsidR="001A1725" w:rsidRPr="00E42617">
        <w:rPr>
          <w:rFonts w:ascii="Garamond" w:hAnsi="Garamond"/>
          <w:sz w:val="24"/>
          <w:szCs w:val="24"/>
        </w:rPr>
        <w:t xml:space="preserve"> ovenfor</w:t>
      </w:r>
      <w:r w:rsidRPr="00E42617">
        <w:rPr>
          <w:rFonts w:ascii="Garamond" w:hAnsi="Garamond"/>
          <w:sz w:val="24"/>
          <w:szCs w:val="24"/>
        </w:rPr>
        <w:t>.</w:t>
      </w:r>
      <w:r w:rsidR="00FA5A96">
        <w:rPr>
          <w:rFonts w:asciiTheme="majorHAnsi" w:hAnsiTheme="majorHAnsi"/>
          <w:sz w:val="20"/>
        </w:rPr>
        <w:br w:type="page"/>
      </w:r>
    </w:p>
    <w:p w14:paraId="6F7968FC" w14:textId="1F04A0E5" w:rsidR="00934401" w:rsidRPr="00B75556" w:rsidRDefault="00727963" w:rsidP="00043AC7">
      <w:pPr>
        <w:pStyle w:val="Overskrift1"/>
        <w:numPr>
          <w:ilvl w:val="0"/>
          <w:numId w:val="18"/>
        </w:numPr>
        <w:rPr>
          <w:rFonts w:ascii="Garamond" w:hAnsi="Garamond"/>
          <w:sz w:val="26"/>
          <w:szCs w:val="26"/>
        </w:rPr>
      </w:pPr>
      <w:bookmarkStart w:id="25" w:name="_Toc524599317"/>
      <w:bookmarkStart w:id="26" w:name="_Toc524615627"/>
      <w:bookmarkStart w:id="27" w:name="_Toc524617112"/>
      <w:bookmarkStart w:id="28" w:name="_Ref4741217"/>
      <w:bookmarkStart w:id="29" w:name="_Toc10799023"/>
      <w:bookmarkEnd w:id="25"/>
      <w:bookmarkEnd w:id="26"/>
      <w:bookmarkEnd w:id="27"/>
      <w:r w:rsidRPr="00B75556">
        <w:rPr>
          <w:rFonts w:ascii="Garamond" w:hAnsi="Garamond"/>
          <w:sz w:val="26"/>
          <w:szCs w:val="26"/>
        </w:rPr>
        <w:lastRenderedPageBreak/>
        <w:t>E</w:t>
      </w:r>
      <w:r w:rsidR="00B75556" w:rsidRPr="00B75556">
        <w:rPr>
          <w:rFonts w:ascii="Garamond" w:hAnsi="Garamond"/>
          <w:sz w:val="26"/>
          <w:szCs w:val="26"/>
        </w:rPr>
        <w:t>VALUERING AF TILBUD</w:t>
      </w:r>
      <w:bookmarkEnd w:id="28"/>
      <w:bookmarkEnd w:id="29"/>
    </w:p>
    <w:p w14:paraId="1FBD781F" w14:textId="77777777" w:rsidR="002D7924" w:rsidRPr="00B75556" w:rsidRDefault="002966A5" w:rsidP="002D7924">
      <w:pPr>
        <w:rPr>
          <w:rFonts w:ascii="Garamond" w:hAnsi="Garamond"/>
          <w:sz w:val="24"/>
          <w:szCs w:val="24"/>
        </w:rPr>
      </w:pPr>
      <w:r w:rsidRPr="00B75556">
        <w:rPr>
          <w:rFonts w:ascii="Garamond" w:hAnsi="Garamond"/>
          <w:sz w:val="24"/>
          <w:szCs w:val="24"/>
        </w:rPr>
        <w:t xml:space="preserve">Evaluering </w:t>
      </w:r>
      <w:r w:rsidR="002D7924" w:rsidRPr="00B75556">
        <w:rPr>
          <w:rFonts w:ascii="Garamond" w:hAnsi="Garamond"/>
          <w:sz w:val="24"/>
          <w:szCs w:val="24"/>
        </w:rPr>
        <w:t>af tilbud foretages som beskrevet nedenfor:</w:t>
      </w:r>
    </w:p>
    <w:p w14:paraId="42B5F861" w14:textId="77777777" w:rsidR="00934401" w:rsidRPr="00B75556" w:rsidRDefault="005665C8" w:rsidP="00043AC7">
      <w:pPr>
        <w:pStyle w:val="Overskrift2"/>
        <w:numPr>
          <w:ilvl w:val="1"/>
          <w:numId w:val="18"/>
        </w:numPr>
        <w:tabs>
          <w:tab w:val="left" w:pos="0"/>
          <w:tab w:val="left" w:pos="1134"/>
        </w:tabs>
        <w:spacing w:before="0" w:after="200" w:line="276" w:lineRule="auto"/>
        <w:rPr>
          <w:rFonts w:ascii="Garamond" w:hAnsi="Garamond"/>
          <w:i w:val="0"/>
          <w:sz w:val="24"/>
          <w:szCs w:val="24"/>
        </w:rPr>
      </w:pPr>
      <w:bookmarkStart w:id="30" w:name="_Toc10799024"/>
      <w:r w:rsidRPr="00B75556">
        <w:rPr>
          <w:rFonts w:ascii="Garamond" w:hAnsi="Garamond"/>
          <w:i w:val="0"/>
          <w:sz w:val="24"/>
          <w:szCs w:val="24"/>
        </w:rPr>
        <w:t>Tildelingskriterium</w:t>
      </w:r>
      <w:bookmarkEnd w:id="30"/>
    </w:p>
    <w:p w14:paraId="5B71702C" w14:textId="1A8B2C6D" w:rsidR="008B34DE" w:rsidRPr="008B34DE" w:rsidRDefault="008B34DE" w:rsidP="008B34DE">
      <w:pPr>
        <w:spacing w:line="240" w:lineRule="auto"/>
        <w:rPr>
          <w:rFonts w:ascii="Garamond" w:hAnsi="Garamond"/>
          <w:sz w:val="24"/>
          <w:highlight w:val="lightGray"/>
        </w:rPr>
      </w:pPr>
      <w:r w:rsidRPr="008B34DE">
        <w:rPr>
          <w:rFonts w:ascii="Garamond" w:hAnsi="Garamond"/>
          <w:sz w:val="24"/>
          <w:szCs w:val="24"/>
        </w:rPr>
        <w:t>Ordren vil blive tildelt den leverandør, der afgiver det økonomisk mest fordelagtige tilbud ud fra kriteriet, [</w:t>
      </w:r>
      <w:r w:rsidRPr="008B34DE">
        <w:rPr>
          <w:rFonts w:ascii="Garamond" w:hAnsi="Garamond"/>
          <w:sz w:val="24"/>
          <w:szCs w:val="24"/>
          <w:highlight w:val="yellow"/>
        </w:rPr>
        <w:t>angiv ”bedste forhold mellem pris og kvalitet” eller ”pris” eller ”omkostninger”</w:t>
      </w:r>
      <w:r w:rsidRPr="008B34DE">
        <w:rPr>
          <w:rFonts w:ascii="Garamond" w:hAnsi="Garamond"/>
          <w:sz w:val="24"/>
          <w:szCs w:val="24"/>
        </w:rPr>
        <w:t>] [</w:t>
      </w:r>
      <w:r w:rsidRPr="008B34DE">
        <w:rPr>
          <w:rFonts w:ascii="Garamond" w:hAnsi="Garamond"/>
          <w:sz w:val="24"/>
          <w:highlight w:val="yellow"/>
        </w:rPr>
        <w:t>Angiv beskrivelse af</w:t>
      </w:r>
      <w:r w:rsidR="00EC67B3">
        <w:rPr>
          <w:rFonts w:ascii="Garamond" w:hAnsi="Garamond"/>
          <w:sz w:val="24"/>
          <w:highlight w:val="yellow"/>
        </w:rPr>
        <w:t>,</w:t>
      </w:r>
      <w:r w:rsidRPr="008B34DE">
        <w:rPr>
          <w:rFonts w:ascii="Garamond" w:hAnsi="Garamond"/>
          <w:sz w:val="24"/>
          <w:highlight w:val="yellow"/>
        </w:rPr>
        <w:t xml:space="preserve"> hvilke elementer der indgår i vurdering af kriteriet, herunder beskrivelse af underkriterier samt vægtning, såfremt der tildeles til bedste forhold mellem pris og kvalitet.</w:t>
      </w:r>
      <w:r w:rsidRPr="008B34DE">
        <w:rPr>
          <w:rFonts w:ascii="Garamond" w:hAnsi="Garamond"/>
          <w:sz w:val="24"/>
        </w:rPr>
        <w:t xml:space="preserve">] </w:t>
      </w:r>
    </w:p>
    <w:p w14:paraId="29E93A1A" w14:textId="0C656AB2" w:rsidR="008B34DE" w:rsidRPr="008B34DE" w:rsidRDefault="008B34DE" w:rsidP="008B34DE">
      <w:pPr>
        <w:spacing w:line="240" w:lineRule="auto"/>
        <w:rPr>
          <w:rFonts w:ascii="Garamond" w:hAnsi="Garamond"/>
          <w:sz w:val="24"/>
          <w:szCs w:val="24"/>
        </w:rPr>
      </w:pPr>
      <w:r w:rsidRPr="008B34DE">
        <w:rPr>
          <w:rFonts w:ascii="Garamond" w:hAnsi="Garamond"/>
          <w:i/>
          <w:sz w:val="24"/>
          <w:highlight w:val="lightGray"/>
        </w:rPr>
        <w:t>Underkriterierne samt vægtningen heraf behøver ikke at være de samme som underkriterierne i udbuddet af rammeaftalen, men skal dog være fastlagt overordnet ved udbuddet af rammeaftalen. I de enkelte miniudbud skal underkriterierne præciseres til at passe til det konkrete indkøb. Det vil således være de to første kolonner i tabellen herunder (”underkriterier” og ”relativ vægt”)</w:t>
      </w:r>
      <w:r w:rsidR="00EC67B3">
        <w:rPr>
          <w:rFonts w:ascii="Garamond" w:hAnsi="Garamond"/>
          <w:i/>
          <w:sz w:val="24"/>
          <w:highlight w:val="lightGray"/>
        </w:rPr>
        <w:t>,</w:t>
      </w:r>
      <w:r w:rsidRPr="008B34DE">
        <w:rPr>
          <w:rFonts w:ascii="Garamond" w:hAnsi="Garamond"/>
          <w:i/>
          <w:sz w:val="24"/>
          <w:highlight w:val="lightGray"/>
        </w:rPr>
        <w:t xml:space="preserve"> som skal udfyldes allerede ved udbuddet af rammeaftalen. Kolonnen ”tillægges betydning ved evalueringen” udfyldes ved de enkelte miniudbud.]</w:t>
      </w:r>
      <w:r w:rsidRPr="008B34DE">
        <w:rPr>
          <w:rFonts w:ascii="Garamond" w:hAnsi="Garamond"/>
          <w:sz w:val="24"/>
          <w:szCs w:val="24"/>
        </w:rPr>
        <w:t xml:space="preserve"> </w:t>
      </w:r>
    </w:p>
    <w:p w14:paraId="7366C36B" w14:textId="238F3C46" w:rsidR="008B34DE" w:rsidRPr="008B34DE" w:rsidRDefault="008B34DE" w:rsidP="008B34DE">
      <w:pPr>
        <w:spacing w:line="240" w:lineRule="auto"/>
        <w:rPr>
          <w:rFonts w:ascii="Garamond" w:hAnsi="Garamond"/>
          <w:sz w:val="24"/>
          <w:szCs w:val="24"/>
        </w:rPr>
      </w:pPr>
      <w:r w:rsidRPr="008B34DE">
        <w:rPr>
          <w:rFonts w:ascii="Garamond" w:hAnsi="Garamond"/>
          <w:i/>
          <w:sz w:val="24"/>
          <w:szCs w:val="24"/>
          <w:highlight w:val="lightGray"/>
        </w:rPr>
        <w:t>Hvis tildelingskriteriet ikke er ”bedste forhold mellem pris og kvalitet”</w:t>
      </w:r>
      <w:r w:rsidR="00EC67B3">
        <w:rPr>
          <w:rFonts w:ascii="Garamond" w:hAnsi="Garamond"/>
          <w:i/>
          <w:sz w:val="24"/>
          <w:szCs w:val="24"/>
          <w:highlight w:val="lightGray"/>
        </w:rPr>
        <w:t>,</w:t>
      </w:r>
      <w:r w:rsidRPr="008B34DE">
        <w:rPr>
          <w:rFonts w:ascii="Garamond" w:hAnsi="Garamond"/>
          <w:i/>
          <w:sz w:val="24"/>
          <w:szCs w:val="24"/>
          <w:highlight w:val="lightGray"/>
        </w:rPr>
        <w:t xml:space="preserve"> slettes tekst og tabel herunder.] </w:t>
      </w:r>
    </w:p>
    <w:p w14:paraId="4863E71E" w14:textId="77777777" w:rsidR="008B34DE" w:rsidRPr="008B34DE" w:rsidRDefault="008B34DE" w:rsidP="008B34DE">
      <w:pPr>
        <w:spacing w:line="240" w:lineRule="auto"/>
        <w:rPr>
          <w:rFonts w:ascii="Garamond" w:hAnsi="Garamond"/>
          <w:sz w:val="24"/>
          <w:szCs w:val="24"/>
        </w:rPr>
      </w:pPr>
      <w:r w:rsidRPr="008B34DE">
        <w:rPr>
          <w:rFonts w:ascii="Garamond" w:hAnsi="Garamond"/>
          <w:sz w:val="24"/>
          <w:szCs w:val="24"/>
        </w:rPr>
        <w:t>Ordregiver vil i den forbindelse lægge følgende underkriterier til grund:</w:t>
      </w:r>
    </w:p>
    <w:tbl>
      <w:tblPr>
        <w:tblW w:w="8520" w:type="dxa"/>
        <w:tblCellSpacing w:w="15"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2126"/>
        <w:gridCol w:w="4253"/>
      </w:tblGrid>
      <w:tr w:rsidR="00207EF3" w:rsidRPr="008C669B" w14:paraId="2F4F32AB" w14:textId="5C0B5480" w:rsidTr="00802C8A">
        <w:trPr>
          <w:cantSplit/>
          <w:tblHeader/>
          <w:tblCellSpacing w:w="15" w:type="dxa"/>
        </w:trPr>
        <w:tc>
          <w:tcPr>
            <w:tcW w:w="2096" w:type="dxa"/>
            <w:shd w:val="clear" w:color="auto" w:fill="D9D9D9" w:themeFill="background1" w:themeFillShade="D9"/>
            <w:tcMar>
              <w:top w:w="15" w:type="dxa"/>
              <w:left w:w="15" w:type="dxa"/>
              <w:bottom w:w="15" w:type="dxa"/>
              <w:right w:w="15" w:type="dxa"/>
            </w:tcMar>
            <w:hideMark/>
          </w:tcPr>
          <w:p w14:paraId="1CEFB3A3" w14:textId="77777777" w:rsidR="00207EF3" w:rsidRPr="008C669B" w:rsidRDefault="00207EF3" w:rsidP="003D3270">
            <w:pPr>
              <w:spacing w:line="240" w:lineRule="atLeast"/>
              <w:rPr>
                <w:rFonts w:ascii="Garamond" w:hAnsi="Garamond"/>
                <w:sz w:val="24"/>
                <w:szCs w:val="24"/>
                <w:highlight w:val="lightGray"/>
              </w:rPr>
            </w:pPr>
            <w:r w:rsidRPr="008C669B">
              <w:rPr>
                <w:rFonts w:ascii="Garamond" w:hAnsi="Garamond"/>
                <w:b/>
                <w:sz w:val="24"/>
                <w:szCs w:val="24"/>
                <w:highlight w:val="lightGray"/>
              </w:rPr>
              <w:t>Underkriterier</w:t>
            </w:r>
          </w:p>
        </w:tc>
        <w:tc>
          <w:tcPr>
            <w:tcW w:w="2096" w:type="dxa"/>
            <w:shd w:val="clear" w:color="auto" w:fill="D9D9D9" w:themeFill="background1" w:themeFillShade="D9"/>
            <w:tcMar>
              <w:top w:w="15" w:type="dxa"/>
              <w:left w:w="0" w:type="dxa"/>
              <w:bottom w:w="15" w:type="dxa"/>
              <w:right w:w="15" w:type="dxa"/>
            </w:tcMar>
            <w:hideMark/>
          </w:tcPr>
          <w:p w14:paraId="03E62612" w14:textId="77777777" w:rsidR="00207EF3" w:rsidRPr="008C669B" w:rsidRDefault="00207EF3" w:rsidP="003D3270">
            <w:pPr>
              <w:spacing w:line="240" w:lineRule="atLeast"/>
              <w:rPr>
                <w:rFonts w:ascii="Garamond" w:hAnsi="Garamond"/>
                <w:b/>
                <w:sz w:val="24"/>
                <w:szCs w:val="24"/>
                <w:highlight w:val="lightGray"/>
              </w:rPr>
            </w:pPr>
            <w:r w:rsidRPr="008C669B">
              <w:rPr>
                <w:rFonts w:ascii="Garamond" w:hAnsi="Garamond"/>
                <w:b/>
                <w:sz w:val="24"/>
                <w:szCs w:val="24"/>
                <w:highlight w:val="lightGray"/>
              </w:rPr>
              <w:t>Relativ vægt</w:t>
            </w:r>
          </w:p>
        </w:tc>
        <w:tc>
          <w:tcPr>
            <w:tcW w:w="4208" w:type="dxa"/>
            <w:shd w:val="clear" w:color="auto" w:fill="D9D9D9" w:themeFill="background1" w:themeFillShade="D9"/>
          </w:tcPr>
          <w:p w14:paraId="39B59B1A" w14:textId="74AFE084" w:rsidR="00207EF3" w:rsidRPr="008C669B" w:rsidRDefault="00207EF3" w:rsidP="00E446D3">
            <w:pPr>
              <w:spacing w:line="240" w:lineRule="atLeast"/>
              <w:rPr>
                <w:rFonts w:ascii="Garamond" w:hAnsi="Garamond"/>
                <w:b/>
                <w:sz w:val="24"/>
                <w:szCs w:val="24"/>
                <w:highlight w:val="lightGray"/>
              </w:rPr>
            </w:pPr>
            <w:r w:rsidRPr="008C669B">
              <w:rPr>
                <w:rFonts w:ascii="Garamond" w:hAnsi="Garamond"/>
                <w:b/>
                <w:sz w:val="24"/>
                <w:szCs w:val="24"/>
                <w:highlight w:val="lightGray"/>
              </w:rPr>
              <w:t>Tillægges betydning</w:t>
            </w:r>
            <w:r w:rsidR="00E446D3" w:rsidRPr="008C669B">
              <w:rPr>
                <w:rFonts w:ascii="Garamond" w:hAnsi="Garamond"/>
                <w:b/>
                <w:sz w:val="24"/>
                <w:szCs w:val="24"/>
                <w:highlight w:val="lightGray"/>
              </w:rPr>
              <w:t xml:space="preserve"> ved evalueringen</w:t>
            </w:r>
          </w:p>
        </w:tc>
      </w:tr>
      <w:tr w:rsidR="00207EF3" w:rsidRPr="008C669B" w14:paraId="3373B9BA" w14:textId="070BFDCE" w:rsidTr="00802C8A">
        <w:trPr>
          <w:trHeight w:val="565"/>
          <w:tblCellSpacing w:w="15" w:type="dxa"/>
        </w:trPr>
        <w:tc>
          <w:tcPr>
            <w:tcW w:w="2096" w:type="dxa"/>
            <w:shd w:val="clear" w:color="auto" w:fill="auto"/>
            <w:tcMar>
              <w:top w:w="15" w:type="dxa"/>
              <w:left w:w="15" w:type="dxa"/>
              <w:bottom w:w="15" w:type="dxa"/>
              <w:right w:w="15" w:type="dxa"/>
            </w:tcMar>
            <w:vAlign w:val="center"/>
            <w:hideMark/>
          </w:tcPr>
          <w:p w14:paraId="0C579175" w14:textId="7B47FBF9" w:rsidR="00207EF3" w:rsidRPr="008C669B" w:rsidRDefault="0013375A" w:rsidP="008C669B">
            <w:pPr>
              <w:pStyle w:val="Tabeltekst"/>
              <w:rPr>
                <w:rFonts w:ascii="Garamond" w:hAnsi="Garamond"/>
                <w:i/>
                <w:sz w:val="24"/>
                <w:szCs w:val="24"/>
                <w:highlight w:val="lightGray"/>
              </w:rPr>
            </w:pPr>
            <w:r w:rsidRPr="008C669B">
              <w:rPr>
                <w:rFonts w:ascii="Garamond" w:hAnsi="Garamond"/>
                <w:i/>
                <w:sz w:val="24"/>
                <w:szCs w:val="24"/>
                <w:highlight w:val="lightGray"/>
                <w:shd w:val="clear" w:color="auto" w:fill="B8CCE4"/>
              </w:rPr>
              <w:t>[</w:t>
            </w:r>
            <w:r w:rsidR="00207EF3" w:rsidRPr="008C669B">
              <w:rPr>
                <w:rFonts w:ascii="Garamond" w:hAnsi="Garamond"/>
                <w:i/>
                <w:sz w:val="24"/>
                <w:szCs w:val="24"/>
                <w:highlight w:val="lightGray"/>
                <w:shd w:val="clear" w:color="auto" w:fill="B8CCE4"/>
              </w:rPr>
              <w:t>Fx</w:t>
            </w:r>
            <w:r w:rsidR="00207EF3" w:rsidRPr="008C669B" w:rsidDel="00721DC6">
              <w:rPr>
                <w:rFonts w:ascii="Garamond" w:hAnsi="Garamond"/>
                <w:i/>
                <w:sz w:val="24"/>
                <w:szCs w:val="24"/>
                <w:highlight w:val="lightGray"/>
                <w:shd w:val="clear" w:color="auto" w:fill="B8CCE4"/>
              </w:rPr>
              <w:t xml:space="preserve"> </w:t>
            </w:r>
            <w:r w:rsidR="00207EF3" w:rsidRPr="008C669B">
              <w:rPr>
                <w:rFonts w:ascii="Garamond" w:hAnsi="Garamond"/>
                <w:i/>
                <w:sz w:val="24"/>
                <w:szCs w:val="24"/>
                <w:highlight w:val="lightGray"/>
                <w:shd w:val="clear" w:color="auto" w:fill="B8CCE4"/>
              </w:rPr>
              <w:t>”</w:t>
            </w:r>
            <w:r w:rsidRPr="008C669B">
              <w:rPr>
                <w:rFonts w:ascii="Garamond" w:hAnsi="Garamond"/>
                <w:i/>
                <w:sz w:val="24"/>
                <w:szCs w:val="24"/>
                <w:highlight w:val="lightGray"/>
                <w:shd w:val="clear" w:color="auto" w:fill="B8CCE4"/>
              </w:rPr>
              <w:t>Løsningsbeskrivelse</w:t>
            </w:r>
            <w:r w:rsidR="00207EF3" w:rsidRPr="008C669B">
              <w:rPr>
                <w:rFonts w:ascii="Garamond" w:hAnsi="Garamond"/>
                <w:i/>
                <w:sz w:val="24"/>
                <w:szCs w:val="24"/>
                <w:highlight w:val="lightGray"/>
                <w:shd w:val="clear" w:color="auto" w:fill="B8CCE4"/>
              </w:rPr>
              <w:t>”]</w:t>
            </w:r>
          </w:p>
        </w:tc>
        <w:tc>
          <w:tcPr>
            <w:tcW w:w="2096" w:type="dxa"/>
            <w:shd w:val="clear" w:color="auto" w:fill="auto"/>
            <w:tcMar>
              <w:top w:w="15" w:type="dxa"/>
              <w:left w:w="0" w:type="dxa"/>
              <w:bottom w:w="15" w:type="dxa"/>
              <w:right w:w="15" w:type="dxa"/>
            </w:tcMar>
            <w:vAlign w:val="center"/>
            <w:hideMark/>
          </w:tcPr>
          <w:p w14:paraId="5BC4036C" w14:textId="77777777" w:rsidR="00207EF3" w:rsidRPr="008C669B" w:rsidRDefault="00207EF3" w:rsidP="003D3270">
            <w:pPr>
              <w:pStyle w:val="Tabeltekst"/>
              <w:rPr>
                <w:rFonts w:ascii="Garamond" w:hAnsi="Garamond"/>
                <w:i/>
                <w:sz w:val="24"/>
                <w:szCs w:val="24"/>
                <w:highlight w:val="lightGray"/>
                <w:shd w:val="clear" w:color="auto" w:fill="B8CCE4"/>
              </w:rPr>
            </w:pPr>
          </w:p>
          <w:p w14:paraId="14C0EE68" w14:textId="77777777" w:rsidR="008C669B" w:rsidRPr="00012EC2" w:rsidRDefault="008C669B" w:rsidP="008C669B">
            <w:pPr>
              <w:pStyle w:val="Tabeltekst"/>
              <w:rPr>
                <w:rFonts w:ascii="Garamond" w:hAnsi="Garamond"/>
                <w:i/>
                <w:sz w:val="24"/>
                <w:szCs w:val="24"/>
                <w:highlight w:val="lightGray"/>
              </w:rPr>
            </w:pPr>
            <w:r w:rsidRPr="00012EC2">
              <w:rPr>
                <w:rFonts w:ascii="Garamond" w:hAnsi="Garamond"/>
                <w:i/>
                <w:sz w:val="24"/>
                <w:szCs w:val="24"/>
                <w:highlight w:val="lightGray"/>
                <w:shd w:val="clear" w:color="auto" w:fill="B8CCE4"/>
              </w:rPr>
              <w:t>[**] pct.</w:t>
            </w:r>
          </w:p>
          <w:p w14:paraId="1B695878" w14:textId="1913D666" w:rsidR="00207EF3" w:rsidRPr="008C669B" w:rsidRDefault="00207EF3" w:rsidP="003D3270">
            <w:pPr>
              <w:pStyle w:val="Tabeltekst"/>
              <w:rPr>
                <w:rFonts w:ascii="Garamond" w:hAnsi="Garamond"/>
                <w:i/>
                <w:sz w:val="24"/>
                <w:szCs w:val="24"/>
                <w:highlight w:val="lightGray"/>
              </w:rPr>
            </w:pPr>
          </w:p>
        </w:tc>
        <w:tc>
          <w:tcPr>
            <w:tcW w:w="4208" w:type="dxa"/>
          </w:tcPr>
          <w:p w14:paraId="721474A4" w14:textId="77777777" w:rsidR="00207EF3" w:rsidRPr="008C669B" w:rsidRDefault="00207EF3" w:rsidP="003D3270">
            <w:pPr>
              <w:pStyle w:val="Tabeltekst"/>
              <w:rPr>
                <w:rFonts w:ascii="Garamond" w:hAnsi="Garamond"/>
                <w:i/>
                <w:sz w:val="24"/>
                <w:szCs w:val="24"/>
                <w:highlight w:val="lightGray"/>
                <w:shd w:val="clear" w:color="auto" w:fill="B8CCE4"/>
              </w:rPr>
            </w:pPr>
          </w:p>
        </w:tc>
      </w:tr>
      <w:tr w:rsidR="00207EF3" w:rsidRPr="008C669B" w14:paraId="58D914CB" w14:textId="4E5521FD" w:rsidTr="00802C8A">
        <w:trPr>
          <w:trHeight w:val="530"/>
          <w:tblCellSpacing w:w="15" w:type="dxa"/>
        </w:trPr>
        <w:tc>
          <w:tcPr>
            <w:tcW w:w="2096" w:type="dxa"/>
            <w:shd w:val="clear" w:color="auto" w:fill="auto"/>
            <w:tcMar>
              <w:top w:w="15" w:type="dxa"/>
              <w:left w:w="15" w:type="dxa"/>
              <w:bottom w:w="15" w:type="dxa"/>
              <w:right w:w="15" w:type="dxa"/>
            </w:tcMar>
            <w:vAlign w:val="center"/>
            <w:hideMark/>
          </w:tcPr>
          <w:p w14:paraId="1CBBD414" w14:textId="4CE73F09" w:rsidR="00207EF3" w:rsidRPr="008C669B" w:rsidRDefault="0013375A" w:rsidP="008C669B">
            <w:pPr>
              <w:pStyle w:val="Tabeltekst"/>
              <w:rPr>
                <w:rFonts w:ascii="Garamond" w:hAnsi="Garamond"/>
                <w:i/>
                <w:sz w:val="24"/>
                <w:szCs w:val="24"/>
                <w:highlight w:val="lightGray"/>
              </w:rPr>
            </w:pPr>
            <w:r w:rsidRPr="008C669B">
              <w:rPr>
                <w:rFonts w:ascii="Garamond" w:hAnsi="Garamond"/>
                <w:i/>
                <w:sz w:val="24"/>
                <w:szCs w:val="24"/>
                <w:highlight w:val="lightGray"/>
                <w:shd w:val="clear" w:color="auto" w:fill="B8CCE4"/>
              </w:rPr>
              <w:t>[Fx ”</w:t>
            </w:r>
            <w:r w:rsidR="00207EF3" w:rsidRPr="008C669B">
              <w:rPr>
                <w:rFonts w:ascii="Garamond" w:hAnsi="Garamond"/>
                <w:i/>
                <w:sz w:val="24"/>
                <w:szCs w:val="24"/>
                <w:highlight w:val="lightGray"/>
                <w:shd w:val="clear" w:color="auto" w:fill="B8CCE4"/>
              </w:rPr>
              <w:t>Pris</w:t>
            </w:r>
            <w:r w:rsidRPr="008C669B">
              <w:rPr>
                <w:rFonts w:ascii="Garamond" w:hAnsi="Garamond"/>
                <w:i/>
                <w:sz w:val="24"/>
                <w:szCs w:val="24"/>
                <w:highlight w:val="lightGray"/>
                <w:shd w:val="clear" w:color="auto" w:fill="B8CCE4"/>
              </w:rPr>
              <w:t>”]</w:t>
            </w:r>
          </w:p>
        </w:tc>
        <w:tc>
          <w:tcPr>
            <w:tcW w:w="2096" w:type="dxa"/>
            <w:shd w:val="clear" w:color="auto" w:fill="auto"/>
            <w:tcMar>
              <w:top w:w="15" w:type="dxa"/>
              <w:left w:w="0" w:type="dxa"/>
              <w:bottom w:w="15" w:type="dxa"/>
              <w:right w:w="15" w:type="dxa"/>
            </w:tcMar>
            <w:vAlign w:val="center"/>
            <w:hideMark/>
          </w:tcPr>
          <w:p w14:paraId="46AB57CC" w14:textId="77777777" w:rsidR="0013375A" w:rsidRPr="008C669B" w:rsidRDefault="0013375A" w:rsidP="0013375A">
            <w:pPr>
              <w:pStyle w:val="Tabeltekst"/>
              <w:rPr>
                <w:rFonts w:ascii="Garamond" w:hAnsi="Garamond"/>
                <w:i/>
                <w:sz w:val="24"/>
                <w:szCs w:val="24"/>
                <w:highlight w:val="lightGray"/>
                <w:shd w:val="clear" w:color="auto" w:fill="B8CCE4"/>
              </w:rPr>
            </w:pPr>
          </w:p>
          <w:p w14:paraId="71549826" w14:textId="77777777" w:rsidR="008C669B" w:rsidRPr="00012EC2" w:rsidRDefault="008C669B" w:rsidP="008C669B">
            <w:pPr>
              <w:pStyle w:val="Tabeltekst"/>
              <w:rPr>
                <w:rFonts w:ascii="Garamond" w:hAnsi="Garamond"/>
                <w:i/>
                <w:sz w:val="24"/>
                <w:szCs w:val="24"/>
                <w:highlight w:val="lightGray"/>
              </w:rPr>
            </w:pPr>
            <w:r w:rsidRPr="00012EC2">
              <w:rPr>
                <w:rFonts w:ascii="Garamond" w:hAnsi="Garamond"/>
                <w:i/>
                <w:sz w:val="24"/>
                <w:szCs w:val="24"/>
                <w:highlight w:val="lightGray"/>
                <w:shd w:val="clear" w:color="auto" w:fill="B8CCE4"/>
              </w:rPr>
              <w:t>[**] pct.</w:t>
            </w:r>
          </w:p>
          <w:p w14:paraId="2F9DEEA6" w14:textId="5FF34CC1" w:rsidR="00207EF3" w:rsidRPr="008C669B" w:rsidRDefault="00207EF3" w:rsidP="003D3270">
            <w:pPr>
              <w:pStyle w:val="Tabeltekst"/>
              <w:rPr>
                <w:rFonts w:ascii="Garamond" w:hAnsi="Garamond"/>
                <w:i/>
                <w:sz w:val="24"/>
                <w:szCs w:val="24"/>
                <w:highlight w:val="lightGray"/>
              </w:rPr>
            </w:pPr>
          </w:p>
        </w:tc>
        <w:tc>
          <w:tcPr>
            <w:tcW w:w="4208" w:type="dxa"/>
          </w:tcPr>
          <w:p w14:paraId="3305B510" w14:textId="77777777" w:rsidR="00207EF3" w:rsidRPr="008C669B" w:rsidRDefault="00207EF3" w:rsidP="003D3270">
            <w:pPr>
              <w:pStyle w:val="Tabeltekst"/>
              <w:rPr>
                <w:rFonts w:ascii="Garamond" w:hAnsi="Garamond"/>
                <w:i/>
                <w:sz w:val="24"/>
                <w:szCs w:val="24"/>
                <w:highlight w:val="lightGray"/>
                <w:shd w:val="clear" w:color="auto" w:fill="B8CCE4"/>
              </w:rPr>
            </w:pPr>
          </w:p>
        </w:tc>
      </w:tr>
    </w:tbl>
    <w:p w14:paraId="52CF9339" w14:textId="77777777" w:rsidR="002D7924" w:rsidRPr="008C669B" w:rsidRDefault="002D7924" w:rsidP="00FD4752">
      <w:pPr>
        <w:spacing w:line="240" w:lineRule="auto"/>
        <w:rPr>
          <w:rFonts w:asciiTheme="majorHAnsi" w:hAnsiTheme="majorHAnsi"/>
          <w:sz w:val="20"/>
          <w:highlight w:val="lightGray"/>
        </w:rPr>
      </w:pPr>
    </w:p>
    <w:p w14:paraId="5937592E" w14:textId="41030245" w:rsidR="002D00E7" w:rsidRPr="008B34DE" w:rsidRDefault="002D7924" w:rsidP="00FD4752">
      <w:pPr>
        <w:spacing w:line="240" w:lineRule="auto"/>
        <w:rPr>
          <w:rFonts w:ascii="Garamond" w:hAnsi="Garamond" w:cs="Tahoma"/>
          <w:sz w:val="24"/>
        </w:rPr>
      </w:pPr>
      <w:r w:rsidRPr="008B34DE">
        <w:rPr>
          <w:rFonts w:ascii="Garamond" w:hAnsi="Garamond" w:cs="Tahoma"/>
          <w:sz w:val="24"/>
        </w:rPr>
        <w:t>Procentsatserne angiver de enkelte underkriteriers relative vægt i tilbudsevalueringen</w:t>
      </w:r>
      <w:r w:rsidR="003C1078" w:rsidRPr="008B34DE">
        <w:rPr>
          <w:rFonts w:ascii="Garamond" w:hAnsi="Garamond" w:cs="Tahoma"/>
          <w:sz w:val="24"/>
        </w:rPr>
        <w:t xml:space="preserve"> og skal tilsammen udgøre 100 pct</w:t>
      </w:r>
      <w:r w:rsidRPr="008B34DE">
        <w:rPr>
          <w:rFonts w:ascii="Garamond" w:hAnsi="Garamond" w:cs="Tahoma"/>
          <w:sz w:val="24"/>
        </w:rPr>
        <w:t>.</w:t>
      </w:r>
    </w:p>
    <w:p w14:paraId="004FD24C" w14:textId="5E67C1A5" w:rsidR="002D7924" w:rsidRDefault="002D00E7" w:rsidP="00043AC7">
      <w:pPr>
        <w:pStyle w:val="Overskrift2"/>
        <w:numPr>
          <w:ilvl w:val="1"/>
          <w:numId w:val="18"/>
        </w:numPr>
        <w:rPr>
          <w:rFonts w:ascii="Garamond" w:hAnsi="Garamond"/>
          <w:i w:val="0"/>
          <w:sz w:val="24"/>
        </w:rPr>
      </w:pPr>
      <w:bookmarkStart w:id="31" w:name="_Toc10799025"/>
      <w:r w:rsidRPr="002D00E7">
        <w:rPr>
          <w:rFonts w:ascii="Garamond" w:hAnsi="Garamond"/>
          <w:i w:val="0"/>
          <w:sz w:val="24"/>
        </w:rPr>
        <w:t>Evalueringsmodel</w:t>
      </w:r>
      <w:bookmarkEnd w:id="31"/>
    </w:p>
    <w:p w14:paraId="3E541A4D" w14:textId="77777777" w:rsidR="008C669B" w:rsidRPr="008C669B" w:rsidRDefault="008C669B" w:rsidP="008C669B">
      <w:pPr>
        <w:spacing w:line="240" w:lineRule="auto"/>
        <w:rPr>
          <w:rFonts w:ascii="Garamond" w:hAnsi="Garamond"/>
          <w:i/>
          <w:sz w:val="24"/>
          <w:szCs w:val="24"/>
          <w:highlight w:val="lightGray"/>
        </w:rPr>
      </w:pPr>
      <w:r w:rsidRPr="008C669B">
        <w:rPr>
          <w:rFonts w:ascii="Garamond" w:hAnsi="Garamond"/>
          <w:i/>
          <w:sz w:val="24"/>
          <w:szCs w:val="24"/>
        </w:rPr>
        <w:t>[</w:t>
      </w:r>
      <w:r w:rsidRPr="008C669B">
        <w:rPr>
          <w:rFonts w:ascii="Garamond" w:hAnsi="Garamond"/>
          <w:i/>
          <w:sz w:val="24"/>
          <w:szCs w:val="24"/>
          <w:highlight w:val="lightGray"/>
        </w:rPr>
        <w:t xml:space="preserve">Valg af evalueringsmodel afhænger af det konkrete miniudbud. Det er ikke et krav, at man anvender samme evalueringsmodel som benyttet ved tildeling af rammeaftalen. Såfremt der benyttes den samme evalueringsmodel som ved tildeling af rammeaftalen, kan der blot henvises hertil. Evalueringsmodellen skal offentliggøres som en del af miniudbudsmaterialet. </w:t>
      </w:r>
    </w:p>
    <w:p w14:paraId="4D7CB62D" w14:textId="3B81D729" w:rsidR="002D00E7" w:rsidRPr="002D00E7" w:rsidRDefault="008C669B" w:rsidP="008C669B">
      <w:r w:rsidRPr="008C669B">
        <w:rPr>
          <w:rFonts w:ascii="Garamond" w:hAnsi="Garamond"/>
          <w:i/>
          <w:sz w:val="24"/>
          <w:szCs w:val="24"/>
          <w:highlight w:val="lightGray"/>
        </w:rPr>
        <w:t xml:space="preserve">Ellers henvises til eksempler på evalueringsmodeller i Konkurrence- og Forbrugerstyrelsens vejledning til evalueringsmodeller, jf. </w:t>
      </w:r>
      <w:hyperlink r:id="rId9" w:history="1">
        <w:r w:rsidRPr="008C669B">
          <w:rPr>
            <w:rStyle w:val="Hyperlink"/>
            <w:rFonts w:ascii="Garamond" w:hAnsi="Garamond"/>
            <w:i/>
            <w:iCs/>
            <w:sz w:val="24"/>
            <w:szCs w:val="24"/>
            <w:highlight w:val="lightGray"/>
          </w:rPr>
          <w:t>www.kfst.dk</w:t>
        </w:r>
      </w:hyperlink>
      <w:r w:rsidRPr="008C669B">
        <w:rPr>
          <w:rFonts w:ascii="Garamond" w:hAnsi="Garamond"/>
          <w:i/>
          <w:sz w:val="24"/>
          <w:szCs w:val="24"/>
          <w:highlight w:val="lightGray"/>
        </w:rPr>
        <w:t>. Kontakt gerne Rådgivningsenheden for råd og vejledning i forhold til valg af evalueringsmodel</w:t>
      </w:r>
      <w:r w:rsidRPr="008C669B">
        <w:rPr>
          <w:rFonts w:ascii="Garamond" w:hAnsi="Garamond"/>
          <w:i/>
          <w:sz w:val="24"/>
          <w:szCs w:val="24"/>
        </w:rPr>
        <w:t>.]</w:t>
      </w:r>
    </w:p>
    <w:p w14:paraId="114356E6" w14:textId="5945ABB8" w:rsidR="00252678" w:rsidRDefault="00252678">
      <w:pPr>
        <w:rPr>
          <w:rFonts w:asciiTheme="majorHAnsi" w:hAnsiTheme="majorHAnsi" w:cs="Tahoma"/>
          <w:sz w:val="20"/>
        </w:rPr>
      </w:pPr>
      <w:r>
        <w:rPr>
          <w:rFonts w:asciiTheme="majorHAnsi" w:hAnsiTheme="majorHAnsi" w:cs="Tahoma"/>
          <w:sz w:val="20"/>
        </w:rPr>
        <w:br w:type="page"/>
      </w:r>
    </w:p>
    <w:p w14:paraId="64A42072" w14:textId="000B7354" w:rsidR="00934401" w:rsidRPr="00B75556" w:rsidRDefault="009D3078" w:rsidP="00043AC7">
      <w:pPr>
        <w:pStyle w:val="Overskrift1"/>
        <w:numPr>
          <w:ilvl w:val="0"/>
          <w:numId w:val="18"/>
        </w:numPr>
        <w:rPr>
          <w:rFonts w:ascii="Garamond" w:hAnsi="Garamond"/>
          <w:sz w:val="26"/>
          <w:szCs w:val="26"/>
        </w:rPr>
      </w:pPr>
      <w:bookmarkStart w:id="32" w:name="_Toc468796937"/>
      <w:bookmarkStart w:id="33" w:name="_Toc10799026"/>
      <w:bookmarkStart w:id="34" w:name="_Toc324628999"/>
      <w:bookmarkEnd w:id="32"/>
      <w:r w:rsidRPr="00B75556">
        <w:rPr>
          <w:rFonts w:ascii="Garamond" w:hAnsi="Garamond"/>
          <w:sz w:val="26"/>
          <w:szCs w:val="26"/>
        </w:rPr>
        <w:lastRenderedPageBreak/>
        <w:t>U</w:t>
      </w:r>
      <w:r w:rsidR="00B75556" w:rsidRPr="00B75556">
        <w:rPr>
          <w:rFonts w:ascii="Garamond" w:hAnsi="Garamond"/>
          <w:sz w:val="26"/>
          <w:szCs w:val="26"/>
        </w:rPr>
        <w:t>DBUDDETS AFSLUTNING</w:t>
      </w:r>
      <w:bookmarkEnd w:id="33"/>
    </w:p>
    <w:p w14:paraId="077DB372" w14:textId="77777777" w:rsidR="009D3078" w:rsidRPr="00B75556" w:rsidRDefault="009D3078" w:rsidP="00043AC7">
      <w:pPr>
        <w:pStyle w:val="Overskrift2"/>
        <w:numPr>
          <w:ilvl w:val="1"/>
          <w:numId w:val="18"/>
        </w:numPr>
        <w:rPr>
          <w:rFonts w:ascii="Garamond" w:hAnsi="Garamond"/>
          <w:i w:val="0"/>
          <w:sz w:val="24"/>
          <w:szCs w:val="24"/>
        </w:rPr>
      </w:pPr>
      <w:bookmarkStart w:id="35" w:name="_Toc10799027"/>
      <w:r w:rsidRPr="00B75556">
        <w:rPr>
          <w:rFonts w:ascii="Garamond" w:hAnsi="Garamond"/>
          <w:i w:val="0"/>
          <w:sz w:val="24"/>
          <w:szCs w:val="24"/>
        </w:rPr>
        <w:t>Indhentelse af dokumentation</w:t>
      </w:r>
      <w:bookmarkEnd w:id="35"/>
    </w:p>
    <w:p w14:paraId="2D9EA02E" w14:textId="77777777" w:rsidR="009F769D" w:rsidRPr="001760ED" w:rsidRDefault="009F769D" w:rsidP="009F769D">
      <w:pPr>
        <w:rPr>
          <w:rFonts w:ascii="Garamond" w:hAnsi="Garamond"/>
          <w:sz w:val="24"/>
          <w:szCs w:val="24"/>
        </w:rPr>
      </w:pPr>
      <w:r w:rsidRPr="001760ED">
        <w:rPr>
          <w:rFonts w:ascii="Garamond" w:hAnsi="Garamond"/>
          <w:sz w:val="24"/>
          <w:szCs w:val="24"/>
        </w:rPr>
        <w:t xml:space="preserve">I henhold til udbudsloven skal kunden inden tildeling have endelig dokumentation for den vindende leverandørs fortsatte opfyldelse af det, som leverandøren oplyste i </w:t>
      </w:r>
      <w:proofErr w:type="spellStart"/>
      <w:r w:rsidRPr="001760ED">
        <w:rPr>
          <w:rFonts w:ascii="Garamond" w:hAnsi="Garamond"/>
          <w:sz w:val="24"/>
          <w:szCs w:val="24"/>
        </w:rPr>
        <w:t>ESPD’et</w:t>
      </w:r>
      <w:proofErr w:type="spellEnd"/>
      <w:r w:rsidRPr="001760ED">
        <w:rPr>
          <w:rFonts w:ascii="Garamond" w:hAnsi="Garamond"/>
          <w:sz w:val="24"/>
          <w:szCs w:val="24"/>
        </w:rPr>
        <w:t xml:space="preserve"> under udbuddet af rammeaftalen. Leverandøren kan dog vælge at inkludere denne dokumentation i sit tilbud eller at henvise til gyldig dokumentation, som kunden allerede er i besiddelse af. Det drejer sig om følgende dokumentation:</w:t>
      </w:r>
    </w:p>
    <w:p w14:paraId="35A28FC9" w14:textId="7F125EBD" w:rsidR="004A152B" w:rsidRPr="00FB40D9" w:rsidRDefault="004A152B" w:rsidP="004A152B">
      <w:pPr>
        <w:pStyle w:val="Listeafsnit"/>
        <w:numPr>
          <w:ilvl w:val="0"/>
          <w:numId w:val="22"/>
        </w:numPr>
        <w:tabs>
          <w:tab w:val="clear" w:pos="567"/>
          <w:tab w:val="clear" w:pos="1134"/>
          <w:tab w:val="clear" w:pos="1701"/>
        </w:tabs>
        <w:overflowPunct/>
        <w:autoSpaceDE/>
        <w:autoSpaceDN/>
        <w:adjustRightInd/>
        <w:spacing w:line="240" w:lineRule="auto"/>
        <w:contextualSpacing w:val="0"/>
        <w:jc w:val="left"/>
        <w:textAlignment w:val="auto"/>
        <w:rPr>
          <w:rFonts w:ascii="Garamond" w:eastAsiaTheme="minorHAnsi" w:hAnsi="Garamond" w:cstheme="minorBidi"/>
          <w:bCs w:val="0"/>
          <w:sz w:val="24"/>
          <w:szCs w:val="24"/>
          <w:lang w:eastAsia="en-US"/>
        </w:rPr>
      </w:pPr>
      <w:r w:rsidRPr="00FB40D9">
        <w:rPr>
          <w:rFonts w:ascii="Garamond" w:eastAsiaTheme="minorHAnsi" w:hAnsi="Garamond" w:cstheme="minorBidi"/>
          <w:bCs w:val="0"/>
          <w:sz w:val="24"/>
          <w:szCs w:val="24"/>
          <w:lang w:eastAsia="en-US"/>
        </w:rPr>
        <w:t>Serviceattest eller tilsvarende dokumentation vedr. udelukkelsesgrunde [</w:t>
      </w:r>
      <w:r w:rsidRPr="00FB40D9">
        <w:rPr>
          <w:rFonts w:ascii="Garamond" w:eastAsiaTheme="minorHAnsi" w:hAnsi="Garamond" w:cstheme="minorBidi"/>
          <w:bCs w:val="0"/>
          <w:sz w:val="24"/>
          <w:szCs w:val="24"/>
          <w:highlight w:val="yellow"/>
          <w:lang w:eastAsia="en-US"/>
        </w:rPr>
        <w:t>angiv gyldighedsperiode (den samme periode</w:t>
      </w:r>
      <w:r w:rsidR="00EC67B3">
        <w:rPr>
          <w:rFonts w:ascii="Garamond" w:eastAsiaTheme="minorHAnsi" w:hAnsi="Garamond" w:cstheme="minorBidi"/>
          <w:bCs w:val="0"/>
          <w:sz w:val="24"/>
          <w:szCs w:val="24"/>
          <w:highlight w:val="yellow"/>
          <w:lang w:eastAsia="en-US"/>
        </w:rPr>
        <w:t>,</w:t>
      </w:r>
      <w:r w:rsidRPr="00FB40D9">
        <w:rPr>
          <w:rFonts w:ascii="Garamond" w:eastAsiaTheme="minorHAnsi" w:hAnsi="Garamond" w:cstheme="minorBidi"/>
          <w:bCs w:val="0"/>
          <w:sz w:val="24"/>
          <w:szCs w:val="24"/>
          <w:highlight w:val="yellow"/>
          <w:lang w:eastAsia="en-US"/>
        </w:rPr>
        <w:t xml:space="preserve"> som var gældende for dokumentationen</w:t>
      </w:r>
      <w:r w:rsidR="00EC67B3">
        <w:rPr>
          <w:rFonts w:ascii="Garamond" w:eastAsiaTheme="minorHAnsi" w:hAnsi="Garamond" w:cstheme="minorBidi"/>
          <w:bCs w:val="0"/>
          <w:sz w:val="24"/>
          <w:szCs w:val="24"/>
          <w:highlight w:val="yellow"/>
          <w:lang w:eastAsia="en-US"/>
        </w:rPr>
        <w:t>,</w:t>
      </w:r>
      <w:r w:rsidRPr="00FB40D9">
        <w:rPr>
          <w:rFonts w:ascii="Garamond" w:eastAsiaTheme="minorHAnsi" w:hAnsi="Garamond" w:cstheme="minorBidi"/>
          <w:bCs w:val="0"/>
          <w:sz w:val="24"/>
          <w:szCs w:val="24"/>
          <w:highlight w:val="yellow"/>
          <w:lang w:eastAsia="en-US"/>
        </w:rPr>
        <w:t xml:space="preserve"> der skulle afleveres i forbindelse med tildeling af rammeaftalen)</w:t>
      </w:r>
      <w:r w:rsidRPr="00FB40D9">
        <w:rPr>
          <w:rFonts w:ascii="Garamond" w:eastAsiaTheme="minorHAnsi" w:hAnsi="Garamond" w:cstheme="minorBidi"/>
          <w:bCs w:val="0"/>
          <w:sz w:val="24"/>
          <w:szCs w:val="24"/>
          <w:lang w:eastAsia="en-US"/>
        </w:rPr>
        <w:t>]</w:t>
      </w:r>
    </w:p>
    <w:p w14:paraId="3872DCE0" w14:textId="721D3A5D" w:rsidR="004A152B" w:rsidRPr="00FB40D9" w:rsidRDefault="004A152B" w:rsidP="004A152B">
      <w:pPr>
        <w:pStyle w:val="Listeafsnit"/>
        <w:numPr>
          <w:ilvl w:val="0"/>
          <w:numId w:val="22"/>
        </w:numPr>
        <w:tabs>
          <w:tab w:val="clear" w:pos="567"/>
          <w:tab w:val="clear" w:pos="1134"/>
          <w:tab w:val="clear" w:pos="1701"/>
        </w:tabs>
        <w:overflowPunct/>
        <w:autoSpaceDE/>
        <w:autoSpaceDN/>
        <w:adjustRightInd/>
        <w:spacing w:line="240" w:lineRule="auto"/>
        <w:contextualSpacing w:val="0"/>
        <w:jc w:val="left"/>
        <w:textAlignment w:val="auto"/>
        <w:rPr>
          <w:rFonts w:ascii="Garamond" w:eastAsiaTheme="minorHAnsi" w:hAnsi="Garamond" w:cstheme="minorBidi"/>
          <w:bCs w:val="0"/>
          <w:sz w:val="24"/>
          <w:szCs w:val="24"/>
          <w:lang w:eastAsia="en-US"/>
        </w:rPr>
      </w:pPr>
      <w:r w:rsidRPr="00FB40D9">
        <w:rPr>
          <w:rFonts w:ascii="Garamond" w:eastAsiaTheme="minorHAnsi" w:hAnsi="Garamond" w:cstheme="minorBidi"/>
          <w:bCs w:val="0"/>
          <w:sz w:val="24"/>
          <w:szCs w:val="24"/>
          <w:lang w:eastAsia="en-US"/>
        </w:rPr>
        <w:t>Dokumentation vedr. økonomisk og finansiel formåen: [</w:t>
      </w:r>
      <w:r w:rsidRPr="00FB40D9">
        <w:rPr>
          <w:rFonts w:ascii="Garamond" w:eastAsiaTheme="minorHAnsi" w:hAnsi="Garamond" w:cstheme="minorBidi"/>
          <w:bCs w:val="0"/>
          <w:sz w:val="24"/>
          <w:szCs w:val="24"/>
          <w:highlight w:val="yellow"/>
          <w:lang w:eastAsia="en-US"/>
        </w:rPr>
        <w:t>Angiv</w:t>
      </w:r>
      <w:r w:rsidR="00EC67B3">
        <w:rPr>
          <w:rFonts w:ascii="Garamond" w:eastAsiaTheme="minorHAnsi" w:hAnsi="Garamond" w:cstheme="minorBidi"/>
          <w:bCs w:val="0"/>
          <w:sz w:val="24"/>
          <w:szCs w:val="24"/>
          <w:highlight w:val="yellow"/>
          <w:lang w:eastAsia="en-US"/>
        </w:rPr>
        <w:t>,</w:t>
      </w:r>
      <w:r w:rsidRPr="00FB40D9">
        <w:rPr>
          <w:rFonts w:ascii="Garamond" w:eastAsiaTheme="minorHAnsi" w:hAnsi="Garamond" w:cstheme="minorBidi"/>
          <w:bCs w:val="0"/>
          <w:sz w:val="24"/>
          <w:szCs w:val="24"/>
          <w:highlight w:val="yellow"/>
          <w:lang w:eastAsia="en-US"/>
        </w:rPr>
        <w:t xml:space="preserve"> hvilken dokumentation der efterspørges</w:t>
      </w:r>
      <w:r w:rsidR="00EC67B3">
        <w:rPr>
          <w:rFonts w:ascii="Garamond" w:eastAsiaTheme="minorHAnsi" w:hAnsi="Garamond" w:cstheme="minorBidi"/>
          <w:bCs w:val="0"/>
          <w:sz w:val="24"/>
          <w:szCs w:val="24"/>
          <w:highlight w:val="yellow"/>
          <w:lang w:eastAsia="en-US"/>
        </w:rPr>
        <w:t>,</w:t>
      </w:r>
      <w:r w:rsidRPr="00FB40D9">
        <w:rPr>
          <w:rFonts w:ascii="Garamond" w:eastAsiaTheme="minorHAnsi" w:hAnsi="Garamond" w:cstheme="minorBidi"/>
          <w:bCs w:val="0"/>
          <w:sz w:val="24"/>
          <w:szCs w:val="24"/>
          <w:highlight w:val="yellow"/>
          <w:lang w:eastAsia="en-US"/>
        </w:rPr>
        <w:t xml:space="preserve"> samt gyldighedsperiode (den samme periode</w:t>
      </w:r>
      <w:r w:rsidR="00EC67B3">
        <w:rPr>
          <w:rFonts w:ascii="Garamond" w:eastAsiaTheme="minorHAnsi" w:hAnsi="Garamond" w:cstheme="minorBidi"/>
          <w:bCs w:val="0"/>
          <w:sz w:val="24"/>
          <w:szCs w:val="24"/>
          <w:highlight w:val="yellow"/>
          <w:lang w:eastAsia="en-US"/>
        </w:rPr>
        <w:t>,</w:t>
      </w:r>
      <w:r w:rsidRPr="00FB40D9">
        <w:rPr>
          <w:rFonts w:ascii="Garamond" w:eastAsiaTheme="minorHAnsi" w:hAnsi="Garamond" w:cstheme="minorBidi"/>
          <w:bCs w:val="0"/>
          <w:sz w:val="24"/>
          <w:szCs w:val="24"/>
          <w:highlight w:val="yellow"/>
          <w:lang w:eastAsia="en-US"/>
        </w:rPr>
        <w:t xml:space="preserve"> som var gældende for dokumentationen</w:t>
      </w:r>
      <w:r w:rsidR="00EC67B3">
        <w:rPr>
          <w:rFonts w:ascii="Garamond" w:eastAsiaTheme="minorHAnsi" w:hAnsi="Garamond" w:cstheme="minorBidi"/>
          <w:bCs w:val="0"/>
          <w:sz w:val="24"/>
          <w:szCs w:val="24"/>
          <w:highlight w:val="yellow"/>
          <w:lang w:eastAsia="en-US"/>
        </w:rPr>
        <w:t>,</w:t>
      </w:r>
      <w:r w:rsidRPr="00FB40D9">
        <w:rPr>
          <w:rFonts w:ascii="Garamond" w:eastAsiaTheme="minorHAnsi" w:hAnsi="Garamond" w:cstheme="minorBidi"/>
          <w:bCs w:val="0"/>
          <w:sz w:val="24"/>
          <w:szCs w:val="24"/>
          <w:highlight w:val="yellow"/>
          <w:lang w:eastAsia="en-US"/>
        </w:rPr>
        <w:t xml:space="preserve"> der skulle afleveres i forbindelse med tildeling af rammeaftalen)</w:t>
      </w:r>
      <w:r w:rsidRPr="00FB40D9">
        <w:rPr>
          <w:rFonts w:ascii="Garamond" w:eastAsiaTheme="minorHAnsi" w:hAnsi="Garamond" w:cstheme="minorBidi"/>
          <w:bCs w:val="0"/>
          <w:sz w:val="24"/>
          <w:szCs w:val="24"/>
          <w:lang w:eastAsia="en-US"/>
        </w:rPr>
        <w:t>] [</w:t>
      </w:r>
      <w:r w:rsidRPr="004A152B">
        <w:rPr>
          <w:rFonts w:ascii="Garamond" w:eastAsiaTheme="minorHAnsi" w:hAnsi="Garamond" w:cstheme="minorBidi"/>
          <w:bCs w:val="0"/>
          <w:i/>
          <w:sz w:val="24"/>
          <w:szCs w:val="24"/>
          <w:highlight w:val="lightGray"/>
          <w:lang w:eastAsia="en-US"/>
        </w:rPr>
        <w:t>slettes</w:t>
      </w:r>
      <w:r w:rsidR="00EC67B3">
        <w:rPr>
          <w:rFonts w:ascii="Garamond" w:eastAsiaTheme="minorHAnsi" w:hAnsi="Garamond" w:cstheme="minorBidi"/>
          <w:bCs w:val="0"/>
          <w:i/>
          <w:sz w:val="24"/>
          <w:szCs w:val="24"/>
          <w:highlight w:val="lightGray"/>
          <w:lang w:eastAsia="en-US"/>
        </w:rPr>
        <w:t>,</w:t>
      </w:r>
      <w:r w:rsidRPr="004A152B">
        <w:rPr>
          <w:rFonts w:ascii="Garamond" w:eastAsiaTheme="minorHAnsi" w:hAnsi="Garamond" w:cstheme="minorBidi"/>
          <w:bCs w:val="0"/>
          <w:i/>
          <w:sz w:val="24"/>
          <w:szCs w:val="24"/>
          <w:highlight w:val="lightGray"/>
          <w:lang w:eastAsia="en-US"/>
        </w:rPr>
        <w:t xml:space="preserve"> hvis der ikke er stillet krav herom i udbuddet af rammeaftalen</w:t>
      </w:r>
      <w:r w:rsidRPr="00FB40D9">
        <w:rPr>
          <w:rFonts w:ascii="Garamond" w:eastAsiaTheme="minorHAnsi" w:hAnsi="Garamond" w:cstheme="minorBidi"/>
          <w:bCs w:val="0"/>
          <w:sz w:val="24"/>
          <w:szCs w:val="24"/>
          <w:lang w:eastAsia="en-US"/>
        </w:rPr>
        <w:t>]</w:t>
      </w:r>
    </w:p>
    <w:p w14:paraId="29904276" w14:textId="4ED61053" w:rsidR="004A152B" w:rsidRPr="00FB40D9" w:rsidRDefault="004A152B" w:rsidP="004A152B">
      <w:pPr>
        <w:pStyle w:val="Listeafsnit"/>
        <w:numPr>
          <w:ilvl w:val="0"/>
          <w:numId w:val="22"/>
        </w:numPr>
        <w:tabs>
          <w:tab w:val="clear" w:pos="567"/>
          <w:tab w:val="clear" w:pos="1134"/>
          <w:tab w:val="clear" w:pos="1701"/>
        </w:tabs>
        <w:overflowPunct/>
        <w:autoSpaceDE/>
        <w:autoSpaceDN/>
        <w:adjustRightInd/>
        <w:spacing w:line="240" w:lineRule="auto"/>
        <w:contextualSpacing w:val="0"/>
        <w:jc w:val="left"/>
        <w:textAlignment w:val="auto"/>
        <w:rPr>
          <w:rFonts w:ascii="Garamond" w:eastAsiaTheme="minorHAnsi" w:hAnsi="Garamond" w:cstheme="minorBidi"/>
          <w:bCs w:val="0"/>
          <w:sz w:val="24"/>
          <w:szCs w:val="24"/>
          <w:lang w:eastAsia="en-US"/>
        </w:rPr>
      </w:pPr>
      <w:r w:rsidRPr="00FB40D9">
        <w:rPr>
          <w:rFonts w:ascii="Garamond" w:eastAsiaTheme="minorHAnsi" w:hAnsi="Garamond" w:cstheme="minorBidi"/>
          <w:bCs w:val="0"/>
          <w:sz w:val="24"/>
          <w:szCs w:val="24"/>
          <w:lang w:eastAsia="en-US"/>
        </w:rPr>
        <w:t>Dokumentation vedr. teknisk og faglig formåen: [</w:t>
      </w:r>
      <w:r w:rsidRPr="00FB40D9">
        <w:rPr>
          <w:rFonts w:ascii="Garamond" w:eastAsiaTheme="minorHAnsi" w:hAnsi="Garamond" w:cstheme="minorBidi"/>
          <w:bCs w:val="0"/>
          <w:sz w:val="24"/>
          <w:szCs w:val="24"/>
          <w:highlight w:val="yellow"/>
          <w:lang w:eastAsia="en-US"/>
        </w:rPr>
        <w:t>Angiv</w:t>
      </w:r>
      <w:r w:rsidR="00EC67B3">
        <w:rPr>
          <w:rFonts w:ascii="Garamond" w:eastAsiaTheme="minorHAnsi" w:hAnsi="Garamond" w:cstheme="minorBidi"/>
          <w:bCs w:val="0"/>
          <w:sz w:val="24"/>
          <w:szCs w:val="24"/>
          <w:highlight w:val="yellow"/>
          <w:lang w:eastAsia="en-US"/>
        </w:rPr>
        <w:t>,</w:t>
      </w:r>
      <w:r w:rsidRPr="00FB40D9">
        <w:rPr>
          <w:rFonts w:ascii="Garamond" w:eastAsiaTheme="minorHAnsi" w:hAnsi="Garamond" w:cstheme="minorBidi"/>
          <w:bCs w:val="0"/>
          <w:sz w:val="24"/>
          <w:szCs w:val="24"/>
          <w:highlight w:val="yellow"/>
          <w:lang w:eastAsia="en-US"/>
        </w:rPr>
        <w:t xml:space="preserve"> hvilken dokumentation der efterspørges</w:t>
      </w:r>
      <w:r w:rsidR="00EC67B3">
        <w:rPr>
          <w:rFonts w:ascii="Garamond" w:eastAsiaTheme="minorHAnsi" w:hAnsi="Garamond" w:cstheme="minorBidi"/>
          <w:bCs w:val="0"/>
          <w:sz w:val="24"/>
          <w:szCs w:val="24"/>
          <w:highlight w:val="yellow"/>
          <w:lang w:eastAsia="en-US"/>
        </w:rPr>
        <w:t>,</w:t>
      </w:r>
      <w:r w:rsidRPr="00FB40D9">
        <w:rPr>
          <w:rFonts w:ascii="Garamond" w:eastAsiaTheme="minorHAnsi" w:hAnsi="Garamond" w:cstheme="minorBidi"/>
          <w:bCs w:val="0"/>
          <w:sz w:val="24"/>
          <w:szCs w:val="24"/>
          <w:highlight w:val="yellow"/>
          <w:lang w:eastAsia="en-US"/>
        </w:rPr>
        <w:t xml:space="preserve"> samt gyldighedsperiode (den samme periode</w:t>
      </w:r>
      <w:r w:rsidR="00EC67B3">
        <w:rPr>
          <w:rFonts w:ascii="Garamond" w:eastAsiaTheme="minorHAnsi" w:hAnsi="Garamond" w:cstheme="minorBidi"/>
          <w:bCs w:val="0"/>
          <w:sz w:val="24"/>
          <w:szCs w:val="24"/>
          <w:highlight w:val="yellow"/>
          <w:lang w:eastAsia="en-US"/>
        </w:rPr>
        <w:t>,</w:t>
      </w:r>
      <w:r w:rsidRPr="00FB40D9">
        <w:rPr>
          <w:rFonts w:ascii="Garamond" w:eastAsiaTheme="minorHAnsi" w:hAnsi="Garamond" w:cstheme="minorBidi"/>
          <w:bCs w:val="0"/>
          <w:sz w:val="24"/>
          <w:szCs w:val="24"/>
          <w:highlight w:val="yellow"/>
          <w:lang w:eastAsia="en-US"/>
        </w:rPr>
        <w:t xml:space="preserve"> som var gældende for dokumentationen</w:t>
      </w:r>
      <w:r w:rsidR="00EC67B3">
        <w:rPr>
          <w:rFonts w:ascii="Garamond" w:eastAsiaTheme="minorHAnsi" w:hAnsi="Garamond" w:cstheme="minorBidi"/>
          <w:bCs w:val="0"/>
          <w:sz w:val="24"/>
          <w:szCs w:val="24"/>
          <w:highlight w:val="yellow"/>
          <w:lang w:eastAsia="en-US"/>
        </w:rPr>
        <w:t>,</w:t>
      </w:r>
      <w:r w:rsidRPr="00FB40D9">
        <w:rPr>
          <w:rFonts w:ascii="Garamond" w:eastAsiaTheme="minorHAnsi" w:hAnsi="Garamond" w:cstheme="minorBidi"/>
          <w:bCs w:val="0"/>
          <w:sz w:val="24"/>
          <w:szCs w:val="24"/>
          <w:highlight w:val="yellow"/>
          <w:lang w:eastAsia="en-US"/>
        </w:rPr>
        <w:t xml:space="preserve"> der skulle afleveres i forbindelse med tildeling af rammeaftalen)</w:t>
      </w:r>
      <w:r w:rsidRPr="00FB40D9">
        <w:rPr>
          <w:rFonts w:ascii="Garamond" w:eastAsiaTheme="minorHAnsi" w:hAnsi="Garamond" w:cstheme="minorBidi"/>
          <w:bCs w:val="0"/>
          <w:sz w:val="24"/>
          <w:szCs w:val="24"/>
          <w:lang w:eastAsia="en-US"/>
        </w:rPr>
        <w:t>] [</w:t>
      </w:r>
      <w:r w:rsidRPr="004A152B">
        <w:rPr>
          <w:rFonts w:ascii="Garamond" w:eastAsiaTheme="minorHAnsi" w:hAnsi="Garamond" w:cstheme="minorBidi"/>
          <w:bCs w:val="0"/>
          <w:i/>
          <w:sz w:val="24"/>
          <w:szCs w:val="24"/>
          <w:highlight w:val="lightGray"/>
          <w:lang w:eastAsia="en-US"/>
        </w:rPr>
        <w:t>slettes</w:t>
      </w:r>
      <w:r w:rsidR="00EC67B3">
        <w:rPr>
          <w:rFonts w:ascii="Garamond" w:eastAsiaTheme="minorHAnsi" w:hAnsi="Garamond" w:cstheme="minorBidi"/>
          <w:bCs w:val="0"/>
          <w:i/>
          <w:sz w:val="24"/>
          <w:szCs w:val="24"/>
          <w:highlight w:val="lightGray"/>
          <w:lang w:eastAsia="en-US"/>
        </w:rPr>
        <w:t>,</w:t>
      </w:r>
      <w:r w:rsidRPr="004A152B">
        <w:rPr>
          <w:rFonts w:ascii="Garamond" w:eastAsiaTheme="minorHAnsi" w:hAnsi="Garamond" w:cstheme="minorBidi"/>
          <w:bCs w:val="0"/>
          <w:i/>
          <w:sz w:val="24"/>
          <w:szCs w:val="24"/>
          <w:highlight w:val="lightGray"/>
          <w:lang w:eastAsia="en-US"/>
        </w:rPr>
        <w:t xml:space="preserve"> hvis der ikke er stillet krav herom i udbuddet af rammeaftalen</w:t>
      </w:r>
      <w:r w:rsidRPr="00FB40D9">
        <w:rPr>
          <w:rFonts w:ascii="Garamond" w:eastAsiaTheme="minorHAnsi" w:hAnsi="Garamond" w:cstheme="minorBidi"/>
          <w:bCs w:val="0"/>
          <w:sz w:val="24"/>
          <w:szCs w:val="24"/>
          <w:lang w:eastAsia="en-US"/>
        </w:rPr>
        <w:t>]</w:t>
      </w:r>
    </w:p>
    <w:p w14:paraId="61DE8208" w14:textId="77777777" w:rsidR="009F769D" w:rsidRDefault="009F769D" w:rsidP="009F769D">
      <w:pPr>
        <w:pStyle w:val="Brdteksten2"/>
        <w:spacing w:after="200" w:line="240" w:lineRule="auto"/>
        <w:jc w:val="left"/>
      </w:pPr>
    </w:p>
    <w:p w14:paraId="302F4925" w14:textId="52E03807" w:rsidR="009F769D" w:rsidRPr="001760ED" w:rsidRDefault="009F769D" w:rsidP="001760ED">
      <w:pPr>
        <w:rPr>
          <w:rFonts w:ascii="Garamond" w:hAnsi="Garamond"/>
          <w:sz w:val="24"/>
          <w:szCs w:val="24"/>
        </w:rPr>
      </w:pPr>
      <w:r w:rsidRPr="001760ED">
        <w:rPr>
          <w:rFonts w:ascii="Garamond" w:hAnsi="Garamond"/>
          <w:sz w:val="24"/>
          <w:szCs w:val="24"/>
        </w:rPr>
        <w:t>I forhold til underleverandører skal leverandøren dokumentere, at underleverandørerne ligeledes ikke er omfattet af udelukkelsesgrundene. Det samme gælder</w:t>
      </w:r>
      <w:r w:rsidR="003C1078" w:rsidRPr="001760ED">
        <w:rPr>
          <w:rFonts w:ascii="Garamond" w:hAnsi="Garamond"/>
          <w:sz w:val="24"/>
          <w:szCs w:val="24"/>
        </w:rPr>
        <w:t>,</w:t>
      </w:r>
      <w:r w:rsidRPr="001760ED">
        <w:rPr>
          <w:rFonts w:ascii="Garamond" w:hAnsi="Garamond"/>
          <w:sz w:val="24"/>
          <w:szCs w:val="24"/>
        </w:rPr>
        <w:t xml:space="preserve"> hvis leverandøren i udbuddet af rammeaftalen har baseret sig på andre virksomheders økonomiske eller faglige formåen</w:t>
      </w:r>
      <w:r w:rsidR="003C1078" w:rsidRPr="001760ED">
        <w:rPr>
          <w:rFonts w:ascii="Garamond" w:hAnsi="Garamond"/>
          <w:sz w:val="24"/>
          <w:szCs w:val="24"/>
        </w:rPr>
        <w:t>,</w:t>
      </w:r>
      <w:r w:rsidRPr="001760ED">
        <w:rPr>
          <w:rFonts w:ascii="Garamond" w:hAnsi="Garamond"/>
          <w:sz w:val="24"/>
          <w:szCs w:val="24"/>
        </w:rPr>
        <w:t xml:space="preserve"> eller hvis der er budt på rammeaftalen med en sammenslutning af virksomheder (fx som konsortium). </w:t>
      </w:r>
    </w:p>
    <w:p w14:paraId="2115DAEC" w14:textId="1FF0B429" w:rsidR="009F769D" w:rsidRPr="001760ED" w:rsidRDefault="009F769D" w:rsidP="001760ED">
      <w:pPr>
        <w:rPr>
          <w:rFonts w:ascii="Garamond" w:hAnsi="Garamond"/>
          <w:sz w:val="24"/>
          <w:szCs w:val="24"/>
        </w:rPr>
      </w:pPr>
      <w:r w:rsidRPr="001760ED">
        <w:rPr>
          <w:rFonts w:ascii="Garamond" w:hAnsi="Garamond"/>
          <w:sz w:val="24"/>
          <w:szCs w:val="24"/>
        </w:rPr>
        <w:t>Det er leverandørens ansvar, at dokumentationen viser de faktiske forhold for leverandøren. Ændringer i bestyrelsen, selskabsform mv. kan have betydning i forhold til</w:t>
      </w:r>
      <w:r w:rsidR="00EC67B3">
        <w:rPr>
          <w:rFonts w:ascii="Garamond" w:hAnsi="Garamond"/>
          <w:sz w:val="24"/>
          <w:szCs w:val="24"/>
        </w:rPr>
        <w:t>,</w:t>
      </w:r>
      <w:r w:rsidRPr="001760ED">
        <w:rPr>
          <w:rFonts w:ascii="Garamond" w:hAnsi="Garamond"/>
          <w:sz w:val="24"/>
          <w:szCs w:val="24"/>
        </w:rPr>
        <w:t xml:space="preserve"> om serviceattest og erklæring for</w:t>
      </w:r>
      <w:r w:rsidR="00EC67B3">
        <w:rPr>
          <w:rFonts w:ascii="Garamond" w:hAnsi="Garamond"/>
          <w:sz w:val="24"/>
          <w:szCs w:val="24"/>
        </w:rPr>
        <w:t>t</w:t>
      </w:r>
      <w:r w:rsidRPr="001760ED">
        <w:rPr>
          <w:rFonts w:ascii="Garamond" w:hAnsi="Garamond"/>
          <w:sz w:val="24"/>
          <w:szCs w:val="24"/>
        </w:rPr>
        <w:t xml:space="preserve">sat kan betragtes som gældende. </w:t>
      </w:r>
    </w:p>
    <w:p w14:paraId="5E7C5857" w14:textId="77777777" w:rsidR="009F769D" w:rsidRPr="001760ED" w:rsidRDefault="009F769D" w:rsidP="001760ED">
      <w:pPr>
        <w:rPr>
          <w:rFonts w:ascii="Garamond" w:hAnsi="Garamond"/>
          <w:sz w:val="24"/>
          <w:szCs w:val="24"/>
        </w:rPr>
      </w:pPr>
      <w:bookmarkStart w:id="36" w:name="_Toc519242781"/>
      <w:bookmarkStart w:id="37" w:name="_Toc519242860"/>
      <w:bookmarkEnd w:id="36"/>
      <w:bookmarkEnd w:id="37"/>
      <w:r w:rsidRPr="001760ED">
        <w:rPr>
          <w:rFonts w:ascii="Garamond" w:hAnsi="Garamond"/>
          <w:sz w:val="24"/>
          <w:szCs w:val="24"/>
        </w:rPr>
        <w:t xml:space="preserve">Såfremt en leverandør – eller dennes underleverandører – ikke opfylder de i </w:t>
      </w:r>
      <w:proofErr w:type="spellStart"/>
      <w:r w:rsidRPr="001760ED">
        <w:rPr>
          <w:rFonts w:ascii="Garamond" w:hAnsi="Garamond"/>
          <w:sz w:val="24"/>
          <w:szCs w:val="24"/>
        </w:rPr>
        <w:t>ESPD’et</w:t>
      </w:r>
      <w:proofErr w:type="spellEnd"/>
      <w:r w:rsidRPr="001760ED">
        <w:rPr>
          <w:rFonts w:ascii="Garamond" w:hAnsi="Garamond"/>
          <w:sz w:val="24"/>
          <w:szCs w:val="24"/>
        </w:rPr>
        <w:t xml:space="preserve"> anførte krav, skal denne udelukkes fra konkurrencen i forhold til miniudbuddet.</w:t>
      </w:r>
    </w:p>
    <w:p w14:paraId="6355DBD1" w14:textId="77777777" w:rsidR="009F769D" w:rsidRPr="001760ED" w:rsidRDefault="009F769D" w:rsidP="001760ED">
      <w:pPr>
        <w:rPr>
          <w:rFonts w:ascii="Garamond" w:hAnsi="Garamond"/>
          <w:sz w:val="24"/>
          <w:szCs w:val="24"/>
        </w:rPr>
      </w:pPr>
      <w:r w:rsidRPr="001760ED">
        <w:rPr>
          <w:rFonts w:ascii="Garamond" w:hAnsi="Garamond"/>
          <w:sz w:val="24"/>
          <w:szCs w:val="24"/>
        </w:rPr>
        <w:t>Der vil dog blive iværksat en procedure om ”</w:t>
      </w:r>
      <w:proofErr w:type="spellStart"/>
      <w:r w:rsidRPr="001760ED">
        <w:rPr>
          <w:rFonts w:ascii="Garamond" w:hAnsi="Garamond"/>
          <w:sz w:val="24"/>
          <w:szCs w:val="24"/>
        </w:rPr>
        <w:t>self-cleaning</w:t>
      </w:r>
      <w:proofErr w:type="spellEnd"/>
      <w:r w:rsidRPr="001760ED">
        <w:rPr>
          <w:rFonts w:ascii="Garamond" w:hAnsi="Garamond"/>
          <w:sz w:val="24"/>
          <w:szCs w:val="24"/>
        </w:rPr>
        <w:t xml:space="preserve">”, såfremt dette måtte være relevant, jf. udbudslovens § 138, med henblik på, at leverandøren kan dokumentere sin pålidelighed, selvom </w:t>
      </w:r>
      <w:r>
        <w:rPr>
          <w:rFonts w:ascii="Garamond" w:hAnsi="Garamond"/>
          <w:sz w:val="24"/>
          <w:szCs w:val="24"/>
        </w:rPr>
        <w:t>leverandøren</w:t>
      </w:r>
      <w:r w:rsidRPr="001760ED">
        <w:rPr>
          <w:rFonts w:ascii="Garamond" w:hAnsi="Garamond"/>
          <w:sz w:val="24"/>
          <w:szCs w:val="24"/>
        </w:rPr>
        <w:t xml:space="preserve"> er omfattet af en udelukkelsesgrund.</w:t>
      </w:r>
    </w:p>
    <w:bookmarkEnd w:id="34"/>
    <w:p w14:paraId="27DB7B65" w14:textId="77777777" w:rsidR="00977593" w:rsidRPr="00E425C2" w:rsidRDefault="00977593" w:rsidP="00977593">
      <w:pPr>
        <w:rPr>
          <w:rFonts w:ascii="Garamond" w:hAnsi="Garamond"/>
          <w:sz w:val="24"/>
          <w:szCs w:val="24"/>
        </w:rPr>
      </w:pPr>
      <w:r w:rsidRPr="00E425C2">
        <w:rPr>
          <w:rFonts w:ascii="Garamond" w:hAnsi="Garamond"/>
          <w:sz w:val="24"/>
          <w:szCs w:val="24"/>
        </w:rPr>
        <w:t xml:space="preserve">Først når der er modtaget korrekt dokumentation fra den </w:t>
      </w:r>
      <w:r>
        <w:rPr>
          <w:rFonts w:ascii="Garamond" w:hAnsi="Garamond"/>
          <w:sz w:val="24"/>
          <w:szCs w:val="24"/>
        </w:rPr>
        <w:t>leverandør</w:t>
      </w:r>
      <w:r w:rsidRPr="00E425C2">
        <w:rPr>
          <w:rFonts w:ascii="Garamond" w:hAnsi="Garamond"/>
          <w:sz w:val="24"/>
          <w:szCs w:val="24"/>
        </w:rPr>
        <w:t xml:space="preserve">, som kunden forventer at tildele leveranceaftalen til, træffes der endelig beslutning om tildeling af leveranceaftale. Leverandørerne vil herefter modtage samtidig underretning om tildelingsbeslutningen. </w:t>
      </w:r>
    </w:p>
    <w:p w14:paraId="2A199521" w14:textId="18CC95F9" w:rsidR="00977593" w:rsidRPr="00E425C2" w:rsidRDefault="00977593" w:rsidP="00977593">
      <w:pPr>
        <w:rPr>
          <w:rFonts w:ascii="Garamond" w:hAnsi="Garamond"/>
          <w:sz w:val="24"/>
          <w:szCs w:val="24"/>
        </w:rPr>
      </w:pPr>
      <w:r w:rsidRPr="00E425C2">
        <w:rPr>
          <w:rFonts w:ascii="Garamond" w:hAnsi="Garamond"/>
          <w:sz w:val="24"/>
          <w:szCs w:val="24"/>
        </w:rPr>
        <w:t xml:space="preserve">Kunden er ikke forpligtet til at afholde en </w:t>
      </w:r>
      <w:proofErr w:type="spellStart"/>
      <w:r w:rsidRPr="00E425C2">
        <w:rPr>
          <w:rFonts w:ascii="Garamond" w:hAnsi="Garamond"/>
          <w:sz w:val="24"/>
          <w:szCs w:val="24"/>
        </w:rPr>
        <w:t>stand</w:t>
      </w:r>
      <w:r w:rsidR="00EC67B3">
        <w:rPr>
          <w:rFonts w:ascii="Garamond" w:hAnsi="Garamond"/>
          <w:sz w:val="24"/>
          <w:szCs w:val="24"/>
        </w:rPr>
        <w:t>still</w:t>
      </w:r>
      <w:proofErr w:type="spellEnd"/>
      <w:r w:rsidR="00EC67B3">
        <w:rPr>
          <w:rFonts w:ascii="Garamond" w:hAnsi="Garamond"/>
          <w:sz w:val="24"/>
          <w:szCs w:val="24"/>
        </w:rPr>
        <w:t>-</w:t>
      </w:r>
      <w:r w:rsidRPr="00E425C2">
        <w:rPr>
          <w:rFonts w:ascii="Garamond" w:hAnsi="Garamond"/>
          <w:sz w:val="24"/>
          <w:szCs w:val="24"/>
        </w:rPr>
        <w:t xml:space="preserve">periode efter tildelingen. </w:t>
      </w:r>
    </w:p>
    <w:p w14:paraId="327AD8BF" w14:textId="2E3EC12E" w:rsidR="00977593" w:rsidRPr="00E425C2" w:rsidRDefault="00977593" w:rsidP="00977593">
      <w:pPr>
        <w:rPr>
          <w:rFonts w:ascii="Garamond" w:hAnsi="Garamond"/>
          <w:sz w:val="24"/>
          <w:szCs w:val="24"/>
        </w:rPr>
      </w:pPr>
      <w:r w:rsidRPr="00E425C2">
        <w:rPr>
          <w:rFonts w:ascii="Garamond" w:hAnsi="Garamond"/>
          <w:sz w:val="24"/>
          <w:szCs w:val="24"/>
        </w:rPr>
        <w:lastRenderedPageBreak/>
        <w:t>Leveranceaftalen indgås på baggrund af vedlagte udkast til leveranceaftale og underskrives umiddelbart efter tildeling. [</w:t>
      </w:r>
      <w:r w:rsidRPr="004A152B">
        <w:rPr>
          <w:rFonts w:ascii="Garamond" w:hAnsi="Garamond"/>
          <w:i/>
          <w:sz w:val="24"/>
          <w:szCs w:val="24"/>
          <w:highlight w:val="lightGray"/>
        </w:rPr>
        <w:t>Slettes</w:t>
      </w:r>
      <w:r w:rsidR="006E7807">
        <w:rPr>
          <w:rFonts w:ascii="Garamond" w:hAnsi="Garamond"/>
          <w:i/>
          <w:sz w:val="24"/>
          <w:szCs w:val="24"/>
          <w:highlight w:val="lightGray"/>
        </w:rPr>
        <w:t>,</w:t>
      </w:r>
      <w:r w:rsidRPr="004A152B">
        <w:rPr>
          <w:rFonts w:ascii="Garamond" w:hAnsi="Garamond"/>
          <w:i/>
          <w:sz w:val="24"/>
          <w:szCs w:val="24"/>
          <w:highlight w:val="lightGray"/>
        </w:rPr>
        <w:t xml:space="preserve"> hvis der ikke indgås en særskilt leveranceaftale efter miniudbuddet. Der kan evt. i stedet skrives: Efter tildeling afgives bestilling</w:t>
      </w:r>
      <w:r w:rsidR="006E7807">
        <w:rPr>
          <w:rFonts w:ascii="Garamond" w:hAnsi="Garamond"/>
          <w:i/>
          <w:sz w:val="24"/>
          <w:szCs w:val="24"/>
          <w:highlight w:val="lightGray"/>
        </w:rPr>
        <w:t>,</w:t>
      </w:r>
      <w:bookmarkStart w:id="38" w:name="_GoBack"/>
      <w:bookmarkEnd w:id="38"/>
      <w:r w:rsidRPr="004A152B">
        <w:rPr>
          <w:rFonts w:ascii="Garamond" w:hAnsi="Garamond"/>
          <w:i/>
          <w:sz w:val="24"/>
          <w:szCs w:val="24"/>
          <w:highlight w:val="lightGray"/>
        </w:rPr>
        <w:t xml:space="preserve"> jf. rammeaftalens pkt. [angiv pkt.]</w:t>
      </w:r>
      <w:r w:rsidRPr="00E425C2">
        <w:rPr>
          <w:rFonts w:ascii="Garamond" w:hAnsi="Garamond"/>
          <w:sz w:val="24"/>
          <w:szCs w:val="24"/>
        </w:rPr>
        <w:t xml:space="preserve">] </w:t>
      </w:r>
    </w:p>
    <w:p w14:paraId="47F4A608" w14:textId="77777777" w:rsidR="009D3078" w:rsidRPr="00B75556" w:rsidRDefault="009D3078" w:rsidP="009D3078">
      <w:pPr>
        <w:pStyle w:val="Brdtekst"/>
        <w:rPr>
          <w:rFonts w:ascii="Garamond" w:hAnsi="Garamond"/>
          <w:sz w:val="24"/>
          <w:szCs w:val="24"/>
        </w:rPr>
      </w:pPr>
    </w:p>
    <w:sectPr w:rsidR="009D3078" w:rsidRPr="00B75556" w:rsidSect="00C41FA7">
      <w:headerReference w:type="default" r:id="rId10"/>
      <w:footerReference w:type="default" r:id="rId11"/>
      <w:footerReference w:type="first" r:id="rId12"/>
      <w:pgSz w:w="11906" w:h="16838"/>
      <w:pgMar w:top="1701" w:right="1134" w:bottom="1701"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157B87" w14:textId="77777777" w:rsidR="00F30787" w:rsidRDefault="00F30787" w:rsidP="00291615">
      <w:pPr>
        <w:spacing w:line="240" w:lineRule="auto"/>
      </w:pPr>
      <w:r>
        <w:separator/>
      </w:r>
    </w:p>
  </w:endnote>
  <w:endnote w:type="continuationSeparator" w:id="0">
    <w:p w14:paraId="2C464973" w14:textId="77777777" w:rsidR="00F30787" w:rsidRDefault="00F30787" w:rsidP="00291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ueFrutiger">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EF747" w14:textId="77777777" w:rsidR="003210D3" w:rsidRDefault="003210D3">
    <w:pPr>
      <w:pStyle w:val="Sidefod"/>
      <w:jc w:val="right"/>
    </w:pPr>
    <w:r>
      <w:tab/>
    </w:r>
  </w:p>
  <w:tbl>
    <w:tblPr>
      <w:tblStyle w:val="Tabel-Gitter"/>
      <w:tblpPr w:leftFromText="142" w:rightFromText="142" w:vertAnchor="page" w:horzAnchor="page" w:tblpX="1816"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3210D3" w:rsidRPr="0084203F" w14:paraId="4A1B07BF" w14:textId="77777777" w:rsidTr="00C41FA7">
      <w:trPr>
        <w:trHeight w:val="284"/>
      </w:trPr>
      <w:tc>
        <w:tcPr>
          <w:tcW w:w="8505" w:type="dxa"/>
          <w:vAlign w:val="bottom"/>
          <w:hideMark/>
        </w:tcPr>
        <w:p w14:paraId="490118A3" w14:textId="56A10A3B" w:rsidR="003210D3" w:rsidRPr="0084203F" w:rsidRDefault="003210D3" w:rsidP="00C41FA7">
          <w:pPr>
            <w:pStyle w:val="Template-Adresse"/>
            <w:jc w:val="left"/>
            <w:rPr>
              <w:color w:val="502534"/>
            </w:rPr>
          </w:pPr>
          <w:r>
            <w:drawing>
              <wp:anchor distT="0" distB="0" distL="114300" distR="114300" simplePos="0" relativeHeight="251661312" behindDoc="1" locked="0" layoutInCell="1" allowOverlap="1" wp14:anchorId="0A04FEC2" wp14:editId="306B6945">
                <wp:simplePos x="0" y="0"/>
                <wp:positionH relativeFrom="column">
                  <wp:posOffset>4315460</wp:posOffset>
                </wp:positionH>
                <wp:positionV relativeFrom="paragraph">
                  <wp:posOffset>-222250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 xml:space="preserve">Dette dokument </w:t>
          </w:r>
          <w:r w:rsidR="00C41FA7">
            <w:rPr>
              <w:color w:val="502534"/>
            </w:rPr>
            <w:t xml:space="preserve">er udarbejdet med </w:t>
          </w:r>
          <w:r>
            <w:rPr>
              <w:color w:val="502534"/>
            </w:rPr>
            <w:t>udgangspunkt i skabelonen fra Rådgivningsenheden - Statens indkøb</w:t>
          </w:r>
        </w:p>
      </w:tc>
    </w:tr>
  </w:tbl>
  <w:p w14:paraId="3F965C74" w14:textId="04825F4C" w:rsidR="003210D3" w:rsidRDefault="006E7807">
    <w:pPr>
      <w:pStyle w:val="Sidefod"/>
      <w:jc w:val="right"/>
    </w:pPr>
    <w:sdt>
      <w:sdtPr>
        <w:id w:val="1997839377"/>
        <w:docPartObj>
          <w:docPartGallery w:val="Page Numbers (Bottom of Page)"/>
          <w:docPartUnique/>
        </w:docPartObj>
      </w:sdtPr>
      <w:sdtEndPr/>
      <w:sdtContent>
        <w:r w:rsidR="003210D3">
          <w:fldChar w:fldCharType="begin"/>
        </w:r>
        <w:r w:rsidR="003210D3">
          <w:instrText>PAGE   \* MERGEFORMAT</w:instrText>
        </w:r>
        <w:r w:rsidR="003210D3">
          <w:fldChar w:fldCharType="separate"/>
        </w:r>
        <w:r>
          <w:rPr>
            <w:noProof/>
          </w:rPr>
          <w:t>10</w:t>
        </w:r>
        <w:r w:rsidR="003210D3">
          <w:fldChar w:fldCharType="end"/>
        </w:r>
      </w:sdtContent>
    </w:sdt>
  </w:p>
  <w:p w14:paraId="0665A37D" w14:textId="77777777" w:rsidR="003210D3" w:rsidRDefault="003210D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8F837" w14:textId="68834FE6" w:rsidR="003210D3" w:rsidRDefault="003210D3">
    <w:pPr>
      <w:pStyle w:val="Sidefod"/>
    </w:pPr>
  </w:p>
  <w:tbl>
    <w:tblPr>
      <w:tblStyle w:val="Tabel-Gitter"/>
      <w:tblpPr w:leftFromText="142" w:rightFromText="142" w:vertAnchor="page" w:horzAnchor="margin" w:tblpXSpec="right"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3210D3" w:rsidRPr="0084203F" w14:paraId="32307C00" w14:textId="77777777" w:rsidTr="00C41FA7">
      <w:trPr>
        <w:trHeight w:val="284"/>
      </w:trPr>
      <w:tc>
        <w:tcPr>
          <w:tcW w:w="8505" w:type="dxa"/>
          <w:vAlign w:val="bottom"/>
          <w:hideMark/>
        </w:tcPr>
        <w:p w14:paraId="7CA71DD5" w14:textId="527F5406" w:rsidR="003210D3" w:rsidRPr="0084203F" w:rsidRDefault="003210D3" w:rsidP="00C41FA7">
          <w:pPr>
            <w:pStyle w:val="Template-Adresse"/>
            <w:jc w:val="left"/>
            <w:rPr>
              <w:color w:val="502534"/>
            </w:rPr>
          </w:pPr>
          <w:r>
            <w:drawing>
              <wp:anchor distT="0" distB="0" distL="114300" distR="114300" simplePos="0" relativeHeight="251659264" behindDoc="1" locked="0" layoutInCell="1" allowOverlap="1" wp14:anchorId="0911DD27" wp14:editId="6BBCA0D4">
                <wp:simplePos x="0" y="0"/>
                <wp:positionH relativeFrom="column">
                  <wp:posOffset>4372610</wp:posOffset>
                </wp:positionH>
                <wp:positionV relativeFrom="paragraph">
                  <wp:posOffset>-260350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 xml:space="preserve">Dette dokument </w:t>
          </w:r>
          <w:r w:rsidR="00C41FA7">
            <w:rPr>
              <w:color w:val="502534"/>
            </w:rPr>
            <w:t>er</w:t>
          </w:r>
          <w:r w:rsidRPr="0084203F">
            <w:rPr>
              <w:color w:val="502534"/>
            </w:rPr>
            <w:t xml:space="preserve"> </w:t>
          </w:r>
          <w:r w:rsidR="00C41FA7">
            <w:rPr>
              <w:color w:val="502534"/>
            </w:rPr>
            <w:t xml:space="preserve">udarbejdet med </w:t>
          </w:r>
          <w:r>
            <w:rPr>
              <w:color w:val="502534"/>
            </w:rPr>
            <w:t>udgangspunkt i skabelonen fra Rådgivningsenheden - Statens indkøb</w:t>
          </w:r>
        </w:p>
      </w:tc>
    </w:tr>
  </w:tbl>
  <w:p w14:paraId="294E6D8A" w14:textId="08E8DD6D" w:rsidR="003210D3" w:rsidRDefault="003210D3">
    <w:pPr>
      <w:pStyle w:val="Sidefod"/>
    </w:pPr>
  </w:p>
  <w:p w14:paraId="69B03E2F" w14:textId="77777777" w:rsidR="003210D3" w:rsidRDefault="003210D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5F8FC" w14:textId="77777777" w:rsidR="00F30787" w:rsidRDefault="00F30787" w:rsidP="00291615">
      <w:pPr>
        <w:spacing w:line="240" w:lineRule="auto"/>
      </w:pPr>
      <w:r>
        <w:separator/>
      </w:r>
    </w:p>
  </w:footnote>
  <w:footnote w:type="continuationSeparator" w:id="0">
    <w:p w14:paraId="5A38C81F" w14:textId="77777777" w:rsidR="00F30787" w:rsidRDefault="00F30787" w:rsidP="002916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10BD4" w14:textId="77777777" w:rsidR="003210D3" w:rsidRPr="00437318" w:rsidRDefault="003210D3" w:rsidP="00437318">
    <w:pPr>
      <w:pStyle w:val="Sidehoved"/>
      <w:jc w:val="cent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FACA5EE"/>
    <w:lvl w:ilvl="0">
      <w:start w:val="1"/>
      <w:numFmt w:val="decimal"/>
      <w:pStyle w:val="Opstilling-talellerbogst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D7E908A"/>
    <w:lvl w:ilvl="0">
      <w:start w:val="1"/>
      <w:numFmt w:val="decimal"/>
      <w:pStyle w:val="Opstilling-talellerbogst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C28338A"/>
    <w:lvl w:ilvl="0">
      <w:start w:val="1"/>
      <w:numFmt w:val="decimal"/>
      <w:pStyle w:val="Opstilling-talellerbogst3"/>
      <w:lvlText w:val="%1."/>
      <w:lvlJc w:val="left"/>
      <w:pPr>
        <w:tabs>
          <w:tab w:val="num" w:pos="926"/>
        </w:tabs>
        <w:ind w:left="926" w:hanging="360"/>
      </w:pPr>
      <w:rPr>
        <w:rFonts w:cs="Times New Roman"/>
      </w:rPr>
    </w:lvl>
  </w:abstractNum>
  <w:abstractNum w:abstractNumId="3" w15:restartNumberingAfterBreak="0">
    <w:nsid w:val="FFFFFF7F"/>
    <w:multiLevelType w:val="singleLevel"/>
    <w:tmpl w:val="0CD0CF70"/>
    <w:lvl w:ilvl="0">
      <w:start w:val="1"/>
      <w:numFmt w:val="decimal"/>
      <w:pStyle w:val="Opstilling-talellerbogst2"/>
      <w:lvlText w:val="%1."/>
      <w:lvlJc w:val="left"/>
      <w:pPr>
        <w:tabs>
          <w:tab w:val="num" w:pos="643"/>
        </w:tabs>
        <w:ind w:left="643" w:hanging="360"/>
      </w:pPr>
      <w:rPr>
        <w:rFonts w:cs="Times New Roman"/>
      </w:rPr>
    </w:lvl>
  </w:abstractNum>
  <w:abstractNum w:abstractNumId="4" w15:restartNumberingAfterBreak="0">
    <w:nsid w:val="FFFFFF80"/>
    <w:multiLevelType w:val="singleLevel"/>
    <w:tmpl w:val="D1D0B31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5ABD1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9CA20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FA75EA"/>
    <w:lvl w:ilvl="0">
      <w:start w:val="1"/>
      <w:numFmt w:val="bullet"/>
      <w:pStyle w:val="Overskrift4"/>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1A080C"/>
    <w:lvl w:ilvl="0">
      <w:start w:val="1"/>
      <w:numFmt w:val="decimal"/>
      <w:pStyle w:val="Opstilling-talellerbogst"/>
      <w:lvlText w:val="%1."/>
      <w:lvlJc w:val="left"/>
      <w:pPr>
        <w:tabs>
          <w:tab w:val="num" w:pos="360"/>
        </w:tabs>
        <w:ind w:left="360" w:hanging="360"/>
      </w:pPr>
      <w:rPr>
        <w:rFonts w:cs="Times New Roman"/>
      </w:rPr>
    </w:lvl>
  </w:abstractNum>
  <w:abstractNum w:abstractNumId="9" w15:restartNumberingAfterBreak="0">
    <w:nsid w:val="05A77AB0"/>
    <w:multiLevelType w:val="hybridMultilevel"/>
    <w:tmpl w:val="7ABC1F60"/>
    <w:lvl w:ilvl="0" w:tplc="18D0313C">
      <w:start w:val="1"/>
      <w:numFmt w:val="bullet"/>
      <w:pStyle w:val="CowiSideHeaderLabelUnChecked"/>
      <w:lvlText w:val=""/>
      <w:lvlJc w:val="left"/>
      <w:pPr>
        <w:tabs>
          <w:tab w:val="num" w:pos="1078"/>
        </w:tabs>
        <w:ind w:left="1078" w:hanging="227"/>
      </w:pPr>
      <w:rPr>
        <w:rFonts w:ascii="Symbol" w:hAnsi="Symbol" w:hint="default"/>
        <w:color w:val="auto"/>
      </w:rPr>
    </w:lvl>
    <w:lvl w:ilvl="1" w:tplc="04060019" w:tentative="1">
      <w:start w:val="1"/>
      <w:numFmt w:val="lowerLetter"/>
      <w:lvlText w:val="%2."/>
      <w:lvlJc w:val="left"/>
      <w:pPr>
        <w:tabs>
          <w:tab w:val="num" w:pos="2291"/>
        </w:tabs>
        <w:ind w:left="2291" w:hanging="360"/>
      </w:pPr>
      <w:rPr>
        <w:rFonts w:cs="Times New Roman"/>
      </w:rPr>
    </w:lvl>
    <w:lvl w:ilvl="2" w:tplc="0406001B" w:tentative="1">
      <w:start w:val="1"/>
      <w:numFmt w:val="lowerRoman"/>
      <w:lvlText w:val="%3."/>
      <w:lvlJc w:val="right"/>
      <w:pPr>
        <w:tabs>
          <w:tab w:val="num" w:pos="3011"/>
        </w:tabs>
        <w:ind w:left="3011" w:hanging="180"/>
      </w:pPr>
      <w:rPr>
        <w:rFonts w:cs="Times New Roman"/>
      </w:rPr>
    </w:lvl>
    <w:lvl w:ilvl="3" w:tplc="0406000F" w:tentative="1">
      <w:start w:val="1"/>
      <w:numFmt w:val="decimal"/>
      <w:lvlText w:val="%4."/>
      <w:lvlJc w:val="left"/>
      <w:pPr>
        <w:tabs>
          <w:tab w:val="num" w:pos="3731"/>
        </w:tabs>
        <w:ind w:left="3731" w:hanging="360"/>
      </w:pPr>
      <w:rPr>
        <w:rFonts w:cs="Times New Roman"/>
      </w:rPr>
    </w:lvl>
    <w:lvl w:ilvl="4" w:tplc="04060019" w:tentative="1">
      <w:start w:val="1"/>
      <w:numFmt w:val="lowerLetter"/>
      <w:lvlText w:val="%5."/>
      <w:lvlJc w:val="left"/>
      <w:pPr>
        <w:tabs>
          <w:tab w:val="num" w:pos="4451"/>
        </w:tabs>
        <w:ind w:left="4451" w:hanging="360"/>
      </w:pPr>
      <w:rPr>
        <w:rFonts w:cs="Times New Roman"/>
      </w:rPr>
    </w:lvl>
    <w:lvl w:ilvl="5" w:tplc="0406001B" w:tentative="1">
      <w:start w:val="1"/>
      <w:numFmt w:val="lowerRoman"/>
      <w:lvlText w:val="%6."/>
      <w:lvlJc w:val="right"/>
      <w:pPr>
        <w:tabs>
          <w:tab w:val="num" w:pos="5171"/>
        </w:tabs>
        <w:ind w:left="5171" w:hanging="180"/>
      </w:pPr>
      <w:rPr>
        <w:rFonts w:cs="Times New Roman"/>
      </w:rPr>
    </w:lvl>
    <w:lvl w:ilvl="6" w:tplc="0406000F" w:tentative="1">
      <w:start w:val="1"/>
      <w:numFmt w:val="decimal"/>
      <w:lvlText w:val="%7."/>
      <w:lvlJc w:val="left"/>
      <w:pPr>
        <w:tabs>
          <w:tab w:val="num" w:pos="5891"/>
        </w:tabs>
        <w:ind w:left="5891" w:hanging="360"/>
      </w:pPr>
      <w:rPr>
        <w:rFonts w:cs="Times New Roman"/>
      </w:rPr>
    </w:lvl>
    <w:lvl w:ilvl="7" w:tplc="04060019" w:tentative="1">
      <w:start w:val="1"/>
      <w:numFmt w:val="lowerLetter"/>
      <w:lvlText w:val="%8."/>
      <w:lvlJc w:val="left"/>
      <w:pPr>
        <w:tabs>
          <w:tab w:val="num" w:pos="6611"/>
        </w:tabs>
        <w:ind w:left="6611" w:hanging="360"/>
      </w:pPr>
      <w:rPr>
        <w:rFonts w:cs="Times New Roman"/>
      </w:rPr>
    </w:lvl>
    <w:lvl w:ilvl="8" w:tplc="0406001B" w:tentative="1">
      <w:start w:val="1"/>
      <w:numFmt w:val="lowerRoman"/>
      <w:lvlText w:val="%9."/>
      <w:lvlJc w:val="right"/>
      <w:pPr>
        <w:tabs>
          <w:tab w:val="num" w:pos="7331"/>
        </w:tabs>
        <w:ind w:left="7331" w:hanging="180"/>
      </w:pPr>
      <w:rPr>
        <w:rFonts w:cs="Times New Roman"/>
      </w:rPr>
    </w:lvl>
  </w:abstractNum>
  <w:abstractNum w:abstractNumId="10" w15:restartNumberingAfterBreak="0">
    <w:nsid w:val="0C8043B2"/>
    <w:multiLevelType w:val="hybridMultilevel"/>
    <w:tmpl w:val="40DA548C"/>
    <w:lvl w:ilvl="0" w:tplc="01B49E4E">
      <w:start w:val="1"/>
      <w:numFmt w:val="decimal"/>
      <w:pStyle w:val="Indlg"/>
      <w:lvlText w:val="%1."/>
      <w:lvlJc w:val="left"/>
      <w:pPr>
        <w:ind w:left="153" w:hanging="360"/>
      </w:pPr>
      <w:rPr>
        <w:rFonts w:cs="Times New Roman"/>
      </w:rPr>
    </w:lvl>
    <w:lvl w:ilvl="1" w:tplc="04060019" w:tentative="1">
      <w:start w:val="1"/>
      <w:numFmt w:val="lowerLetter"/>
      <w:lvlText w:val="%2."/>
      <w:lvlJc w:val="left"/>
      <w:pPr>
        <w:ind w:left="873" w:hanging="360"/>
      </w:pPr>
      <w:rPr>
        <w:rFonts w:cs="Times New Roman"/>
      </w:rPr>
    </w:lvl>
    <w:lvl w:ilvl="2" w:tplc="0406001B" w:tentative="1">
      <w:start w:val="1"/>
      <w:numFmt w:val="lowerRoman"/>
      <w:lvlText w:val="%3."/>
      <w:lvlJc w:val="right"/>
      <w:pPr>
        <w:ind w:left="1593" w:hanging="180"/>
      </w:pPr>
      <w:rPr>
        <w:rFonts w:cs="Times New Roman"/>
      </w:rPr>
    </w:lvl>
    <w:lvl w:ilvl="3" w:tplc="0406000F" w:tentative="1">
      <w:start w:val="1"/>
      <w:numFmt w:val="decimal"/>
      <w:lvlText w:val="%4."/>
      <w:lvlJc w:val="left"/>
      <w:pPr>
        <w:ind w:left="2313" w:hanging="360"/>
      </w:pPr>
      <w:rPr>
        <w:rFonts w:cs="Times New Roman"/>
      </w:rPr>
    </w:lvl>
    <w:lvl w:ilvl="4" w:tplc="04060019" w:tentative="1">
      <w:start w:val="1"/>
      <w:numFmt w:val="lowerLetter"/>
      <w:lvlText w:val="%5."/>
      <w:lvlJc w:val="left"/>
      <w:pPr>
        <w:ind w:left="3033" w:hanging="360"/>
      </w:pPr>
      <w:rPr>
        <w:rFonts w:cs="Times New Roman"/>
      </w:rPr>
    </w:lvl>
    <w:lvl w:ilvl="5" w:tplc="0406001B" w:tentative="1">
      <w:start w:val="1"/>
      <w:numFmt w:val="lowerRoman"/>
      <w:lvlText w:val="%6."/>
      <w:lvlJc w:val="right"/>
      <w:pPr>
        <w:ind w:left="3753" w:hanging="180"/>
      </w:pPr>
      <w:rPr>
        <w:rFonts w:cs="Times New Roman"/>
      </w:rPr>
    </w:lvl>
    <w:lvl w:ilvl="6" w:tplc="0406000F" w:tentative="1">
      <w:start w:val="1"/>
      <w:numFmt w:val="decimal"/>
      <w:lvlText w:val="%7."/>
      <w:lvlJc w:val="left"/>
      <w:pPr>
        <w:ind w:left="4473" w:hanging="360"/>
      </w:pPr>
      <w:rPr>
        <w:rFonts w:cs="Times New Roman"/>
      </w:rPr>
    </w:lvl>
    <w:lvl w:ilvl="7" w:tplc="04060019" w:tentative="1">
      <w:start w:val="1"/>
      <w:numFmt w:val="lowerLetter"/>
      <w:lvlText w:val="%8."/>
      <w:lvlJc w:val="left"/>
      <w:pPr>
        <w:ind w:left="5193" w:hanging="360"/>
      </w:pPr>
      <w:rPr>
        <w:rFonts w:cs="Times New Roman"/>
      </w:rPr>
    </w:lvl>
    <w:lvl w:ilvl="8" w:tplc="0406001B" w:tentative="1">
      <w:start w:val="1"/>
      <w:numFmt w:val="lowerRoman"/>
      <w:lvlText w:val="%9."/>
      <w:lvlJc w:val="right"/>
      <w:pPr>
        <w:ind w:left="5913" w:hanging="180"/>
      </w:pPr>
      <w:rPr>
        <w:rFonts w:cs="Times New Roman"/>
      </w:rPr>
    </w:lvl>
  </w:abstractNum>
  <w:abstractNum w:abstractNumId="11" w15:restartNumberingAfterBreak="0">
    <w:nsid w:val="1B0F3755"/>
    <w:multiLevelType w:val="hybridMultilevel"/>
    <w:tmpl w:val="C0109686"/>
    <w:lvl w:ilvl="0" w:tplc="198E9C94">
      <w:start w:val="1"/>
      <w:numFmt w:val="bullet"/>
      <w:pStyle w:val="Paragraphbullet"/>
      <w:lvlText w:val=""/>
      <w:lvlJc w:val="left"/>
      <w:pPr>
        <w:tabs>
          <w:tab w:val="num" w:pos="1559"/>
        </w:tabs>
        <w:ind w:left="1559" w:hanging="425"/>
      </w:pPr>
      <w:rPr>
        <w:rFonts w:ascii="Symbol" w:hAnsi="Symbol" w:hint="default"/>
      </w:rPr>
    </w:lvl>
    <w:lvl w:ilvl="1" w:tplc="04060003" w:tentative="1">
      <w:start w:val="1"/>
      <w:numFmt w:val="bullet"/>
      <w:lvlText w:val="o"/>
      <w:lvlJc w:val="left"/>
      <w:pPr>
        <w:tabs>
          <w:tab w:val="num" w:pos="2574"/>
        </w:tabs>
        <w:ind w:left="2574" w:hanging="360"/>
      </w:pPr>
      <w:rPr>
        <w:rFonts w:ascii="Courier New" w:hAnsi="Courier New" w:hint="default"/>
      </w:rPr>
    </w:lvl>
    <w:lvl w:ilvl="2" w:tplc="04060005" w:tentative="1">
      <w:start w:val="1"/>
      <w:numFmt w:val="bullet"/>
      <w:lvlText w:val=""/>
      <w:lvlJc w:val="left"/>
      <w:pPr>
        <w:tabs>
          <w:tab w:val="num" w:pos="3294"/>
        </w:tabs>
        <w:ind w:left="3294" w:hanging="360"/>
      </w:pPr>
      <w:rPr>
        <w:rFonts w:ascii="Wingdings" w:hAnsi="Wingdings" w:hint="default"/>
      </w:rPr>
    </w:lvl>
    <w:lvl w:ilvl="3" w:tplc="04060001" w:tentative="1">
      <w:start w:val="1"/>
      <w:numFmt w:val="bullet"/>
      <w:lvlText w:val=""/>
      <w:lvlJc w:val="left"/>
      <w:pPr>
        <w:tabs>
          <w:tab w:val="num" w:pos="4014"/>
        </w:tabs>
        <w:ind w:left="4014" w:hanging="360"/>
      </w:pPr>
      <w:rPr>
        <w:rFonts w:ascii="Symbol" w:hAnsi="Symbol" w:hint="default"/>
      </w:rPr>
    </w:lvl>
    <w:lvl w:ilvl="4" w:tplc="04060003" w:tentative="1">
      <w:start w:val="1"/>
      <w:numFmt w:val="bullet"/>
      <w:lvlText w:val="o"/>
      <w:lvlJc w:val="left"/>
      <w:pPr>
        <w:tabs>
          <w:tab w:val="num" w:pos="4734"/>
        </w:tabs>
        <w:ind w:left="4734" w:hanging="360"/>
      </w:pPr>
      <w:rPr>
        <w:rFonts w:ascii="Courier New" w:hAnsi="Courier New" w:hint="default"/>
      </w:rPr>
    </w:lvl>
    <w:lvl w:ilvl="5" w:tplc="04060005" w:tentative="1">
      <w:start w:val="1"/>
      <w:numFmt w:val="bullet"/>
      <w:lvlText w:val=""/>
      <w:lvlJc w:val="left"/>
      <w:pPr>
        <w:tabs>
          <w:tab w:val="num" w:pos="5454"/>
        </w:tabs>
        <w:ind w:left="5454" w:hanging="360"/>
      </w:pPr>
      <w:rPr>
        <w:rFonts w:ascii="Wingdings" w:hAnsi="Wingdings" w:hint="default"/>
      </w:rPr>
    </w:lvl>
    <w:lvl w:ilvl="6" w:tplc="04060001" w:tentative="1">
      <w:start w:val="1"/>
      <w:numFmt w:val="bullet"/>
      <w:lvlText w:val=""/>
      <w:lvlJc w:val="left"/>
      <w:pPr>
        <w:tabs>
          <w:tab w:val="num" w:pos="6174"/>
        </w:tabs>
        <w:ind w:left="6174" w:hanging="360"/>
      </w:pPr>
      <w:rPr>
        <w:rFonts w:ascii="Symbol" w:hAnsi="Symbol" w:hint="default"/>
      </w:rPr>
    </w:lvl>
    <w:lvl w:ilvl="7" w:tplc="04060003" w:tentative="1">
      <w:start w:val="1"/>
      <w:numFmt w:val="bullet"/>
      <w:lvlText w:val="o"/>
      <w:lvlJc w:val="left"/>
      <w:pPr>
        <w:tabs>
          <w:tab w:val="num" w:pos="6894"/>
        </w:tabs>
        <w:ind w:left="6894" w:hanging="360"/>
      </w:pPr>
      <w:rPr>
        <w:rFonts w:ascii="Courier New" w:hAnsi="Courier New" w:hint="default"/>
      </w:rPr>
    </w:lvl>
    <w:lvl w:ilvl="8" w:tplc="04060005" w:tentative="1">
      <w:start w:val="1"/>
      <w:numFmt w:val="bullet"/>
      <w:lvlText w:val=""/>
      <w:lvlJc w:val="left"/>
      <w:pPr>
        <w:tabs>
          <w:tab w:val="num" w:pos="7614"/>
        </w:tabs>
        <w:ind w:left="7614" w:hanging="360"/>
      </w:pPr>
      <w:rPr>
        <w:rFonts w:ascii="Wingdings" w:hAnsi="Wingdings" w:hint="default"/>
      </w:rPr>
    </w:lvl>
  </w:abstractNum>
  <w:abstractNum w:abstractNumId="12" w15:restartNumberingAfterBreak="0">
    <w:nsid w:val="1D534032"/>
    <w:multiLevelType w:val="hybridMultilevel"/>
    <w:tmpl w:val="19C4B432"/>
    <w:lvl w:ilvl="0" w:tplc="98C09F8C">
      <w:start w:val="1"/>
      <w:numFmt w:val="bullet"/>
      <w:pStyle w:val="ListBulletNoSpace"/>
      <w:lvlText w:val=""/>
      <w:lvlJc w:val="left"/>
      <w:pPr>
        <w:tabs>
          <w:tab w:val="num" w:pos="1276"/>
        </w:tabs>
        <w:ind w:left="1276" w:hanging="360"/>
      </w:pPr>
      <w:rPr>
        <w:rFonts w:ascii="Symbol" w:hAnsi="Symbol" w:hint="default"/>
      </w:rPr>
    </w:lvl>
    <w:lvl w:ilvl="1" w:tplc="04060003" w:tentative="1">
      <w:start w:val="1"/>
      <w:numFmt w:val="bullet"/>
      <w:lvlText w:val="o"/>
      <w:lvlJc w:val="left"/>
      <w:pPr>
        <w:tabs>
          <w:tab w:val="num" w:pos="2291"/>
        </w:tabs>
        <w:ind w:left="2291" w:hanging="360"/>
      </w:pPr>
      <w:rPr>
        <w:rFonts w:ascii="Courier New" w:hAnsi="Courier New" w:hint="default"/>
      </w:rPr>
    </w:lvl>
    <w:lvl w:ilvl="2" w:tplc="04060005" w:tentative="1">
      <w:start w:val="1"/>
      <w:numFmt w:val="bullet"/>
      <w:lvlText w:val=""/>
      <w:lvlJc w:val="left"/>
      <w:pPr>
        <w:tabs>
          <w:tab w:val="num" w:pos="3011"/>
        </w:tabs>
        <w:ind w:left="3011" w:hanging="360"/>
      </w:pPr>
      <w:rPr>
        <w:rFonts w:ascii="Wingdings" w:hAnsi="Wingdings" w:hint="default"/>
      </w:rPr>
    </w:lvl>
    <w:lvl w:ilvl="3" w:tplc="04060001" w:tentative="1">
      <w:start w:val="1"/>
      <w:numFmt w:val="bullet"/>
      <w:lvlText w:val=""/>
      <w:lvlJc w:val="left"/>
      <w:pPr>
        <w:tabs>
          <w:tab w:val="num" w:pos="3731"/>
        </w:tabs>
        <w:ind w:left="3731" w:hanging="360"/>
      </w:pPr>
      <w:rPr>
        <w:rFonts w:ascii="Symbol" w:hAnsi="Symbol" w:hint="default"/>
      </w:rPr>
    </w:lvl>
    <w:lvl w:ilvl="4" w:tplc="04060003" w:tentative="1">
      <w:start w:val="1"/>
      <w:numFmt w:val="bullet"/>
      <w:lvlText w:val="o"/>
      <w:lvlJc w:val="left"/>
      <w:pPr>
        <w:tabs>
          <w:tab w:val="num" w:pos="4451"/>
        </w:tabs>
        <w:ind w:left="4451" w:hanging="360"/>
      </w:pPr>
      <w:rPr>
        <w:rFonts w:ascii="Courier New" w:hAnsi="Courier New" w:hint="default"/>
      </w:rPr>
    </w:lvl>
    <w:lvl w:ilvl="5" w:tplc="04060005" w:tentative="1">
      <w:start w:val="1"/>
      <w:numFmt w:val="bullet"/>
      <w:lvlText w:val=""/>
      <w:lvlJc w:val="left"/>
      <w:pPr>
        <w:tabs>
          <w:tab w:val="num" w:pos="5171"/>
        </w:tabs>
        <w:ind w:left="5171" w:hanging="360"/>
      </w:pPr>
      <w:rPr>
        <w:rFonts w:ascii="Wingdings" w:hAnsi="Wingdings" w:hint="default"/>
      </w:rPr>
    </w:lvl>
    <w:lvl w:ilvl="6" w:tplc="04060001" w:tentative="1">
      <w:start w:val="1"/>
      <w:numFmt w:val="bullet"/>
      <w:lvlText w:val=""/>
      <w:lvlJc w:val="left"/>
      <w:pPr>
        <w:tabs>
          <w:tab w:val="num" w:pos="5891"/>
        </w:tabs>
        <w:ind w:left="5891" w:hanging="360"/>
      </w:pPr>
      <w:rPr>
        <w:rFonts w:ascii="Symbol" w:hAnsi="Symbol" w:hint="default"/>
      </w:rPr>
    </w:lvl>
    <w:lvl w:ilvl="7" w:tplc="04060003" w:tentative="1">
      <w:start w:val="1"/>
      <w:numFmt w:val="bullet"/>
      <w:lvlText w:val="o"/>
      <w:lvlJc w:val="left"/>
      <w:pPr>
        <w:tabs>
          <w:tab w:val="num" w:pos="6611"/>
        </w:tabs>
        <w:ind w:left="6611" w:hanging="360"/>
      </w:pPr>
      <w:rPr>
        <w:rFonts w:ascii="Courier New" w:hAnsi="Courier New" w:hint="default"/>
      </w:rPr>
    </w:lvl>
    <w:lvl w:ilvl="8" w:tplc="0406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288D6583"/>
    <w:multiLevelType w:val="hybridMultilevel"/>
    <w:tmpl w:val="3BDE3BE8"/>
    <w:lvl w:ilvl="0" w:tplc="F83EF2BE">
      <w:start w:val="1"/>
      <w:numFmt w:val="bullet"/>
      <w:pStyle w:val="Punkter"/>
      <w:lvlText w:val=""/>
      <w:lvlJc w:val="left"/>
      <w:pPr>
        <w:tabs>
          <w:tab w:val="num" w:pos="607"/>
        </w:tabs>
        <w:ind w:left="511" w:hanging="511"/>
      </w:pPr>
      <w:rPr>
        <w:rFonts w:ascii="Symbol" w:hAnsi="Symbol" w:hint="default"/>
        <w:kern w:val="28"/>
        <w:sz w:val="22"/>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F15D8E"/>
    <w:multiLevelType w:val="multilevel"/>
    <w:tmpl w:val="0594526A"/>
    <w:styleLink w:val="Normal-flereniveauer-indrykket"/>
    <w:lvl w:ilvl="0">
      <w:start w:val="1"/>
      <w:numFmt w:val="decimal"/>
      <w:lvlText w:val="%1."/>
      <w:lvlJc w:val="left"/>
      <w:pPr>
        <w:tabs>
          <w:tab w:val="num" w:pos="720"/>
        </w:tabs>
        <w:ind w:left="720" w:hanging="360"/>
      </w:pPr>
      <w:rPr>
        <w:rFonts w:ascii="Arial" w:hAnsi="Arial" w:cs="Times New Roman"/>
        <w:sz w:val="21"/>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5" w15:restartNumberingAfterBreak="0">
    <w:nsid w:val="29EF00CF"/>
    <w:multiLevelType w:val="hybridMultilevel"/>
    <w:tmpl w:val="7A2EBD6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6"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46A26BBF"/>
    <w:multiLevelType w:val="hybridMultilevel"/>
    <w:tmpl w:val="E856B74E"/>
    <w:lvl w:ilvl="0" w:tplc="051C703A">
      <w:start w:val="1"/>
      <w:numFmt w:val="bullet"/>
      <w:pStyle w:val="Tabelbullit"/>
      <w:lvlText w:val=""/>
      <w:lvlJc w:val="left"/>
      <w:pPr>
        <w:tabs>
          <w:tab w:val="num" w:pos="360"/>
        </w:tabs>
        <w:ind w:left="284" w:hanging="284"/>
      </w:pPr>
      <w:rPr>
        <w:rFonts w:ascii="Symbol" w:hAnsi="Symbol" w:hint="default"/>
        <w:b w:val="0"/>
        <w:i w:val="0"/>
        <w:sz w:val="16"/>
      </w:rPr>
    </w:lvl>
    <w:lvl w:ilvl="1" w:tplc="14B8159E">
      <w:start w:val="1"/>
      <w:numFmt w:val="bullet"/>
      <w:lvlText w:val=""/>
      <w:lvlJc w:val="left"/>
      <w:pPr>
        <w:tabs>
          <w:tab w:val="num" w:pos="1440"/>
        </w:tabs>
        <w:ind w:left="1437" w:hanging="357"/>
      </w:pPr>
      <w:rPr>
        <w:rFonts w:ascii="Symbol" w:hAnsi="Symbol" w:hint="default"/>
        <w:b w:val="0"/>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0E5250"/>
    <w:multiLevelType w:val="multilevel"/>
    <w:tmpl w:val="28967084"/>
    <w:lvl w:ilvl="0">
      <w:start w:val="1"/>
      <w:numFmt w:val="decimal"/>
      <w:lvlText w:val="%1."/>
      <w:lvlJc w:val="left"/>
      <w:pPr>
        <w:ind w:left="360" w:hanging="360"/>
      </w:pPr>
    </w:lvl>
    <w:lvl w:ilvl="1">
      <w:start w:val="1"/>
      <w:numFmt w:val="decimal"/>
      <w:lvlText w:val="%1.%2."/>
      <w:lvlJc w:val="left"/>
      <w:pPr>
        <w:ind w:left="792" w:hanging="432"/>
      </w:pPr>
      <w:rPr>
        <w:rFonts w:ascii="Garamond" w:hAnsi="Garamond" w:hint="default"/>
        <w:sz w:val="24"/>
        <w:szCs w:val="24"/>
      </w:rPr>
    </w:lvl>
    <w:lvl w:ilvl="2">
      <w:start w:val="1"/>
      <w:numFmt w:val="decimal"/>
      <w:pStyle w:val="Afsnit3"/>
      <w:lvlText w:val="%1.%2.%3."/>
      <w:lvlJc w:val="left"/>
      <w:pPr>
        <w:ind w:left="1355" w:hanging="504"/>
      </w:pPr>
      <w:rPr>
        <w:i/>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2030CDE"/>
    <w:multiLevelType w:val="hybridMultilevel"/>
    <w:tmpl w:val="2DD8303A"/>
    <w:lvl w:ilvl="0" w:tplc="57D888A4">
      <w:start w:val="1"/>
      <w:numFmt w:val="bullet"/>
      <w:pStyle w:val="StyleLeftAfter0ptLinespacingMultiple12li"/>
      <w:lvlText w:val=""/>
      <w:lvlJc w:val="left"/>
      <w:pPr>
        <w:tabs>
          <w:tab w:val="num" w:pos="360"/>
        </w:tabs>
        <w:ind w:left="360" w:hanging="360"/>
      </w:pPr>
      <w:rPr>
        <w:rFonts w:ascii="Symbol" w:hAnsi="Symbol" w:hint="default"/>
        <w:sz w:val="16"/>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70247A2"/>
    <w:multiLevelType w:val="hybridMultilevel"/>
    <w:tmpl w:val="56DED7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10"/>
  </w:num>
  <w:num w:numId="11">
    <w:abstractNumId w:val="13"/>
  </w:num>
  <w:num w:numId="12">
    <w:abstractNumId w:val="19"/>
  </w:num>
  <w:num w:numId="13">
    <w:abstractNumId w:val="11"/>
  </w:num>
  <w:num w:numId="14">
    <w:abstractNumId w:val="12"/>
  </w:num>
  <w:num w:numId="15">
    <w:abstractNumId w:val="9"/>
  </w:num>
  <w:num w:numId="16">
    <w:abstractNumId w:val="14"/>
  </w:num>
  <w:num w:numId="17">
    <w:abstractNumId w:val="17"/>
  </w:num>
  <w:num w:numId="18">
    <w:abstractNumId w:val="18"/>
  </w:num>
  <w:num w:numId="19">
    <w:abstractNumId w:val="16"/>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4A0"/>
    <w:rsid w:val="00007F28"/>
    <w:rsid w:val="000103FA"/>
    <w:rsid w:val="00012EC2"/>
    <w:rsid w:val="00013412"/>
    <w:rsid w:val="000147E1"/>
    <w:rsid w:val="00021767"/>
    <w:rsid w:val="00034B6F"/>
    <w:rsid w:val="000404B6"/>
    <w:rsid w:val="00043AC7"/>
    <w:rsid w:val="00044860"/>
    <w:rsid w:val="00050C63"/>
    <w:rsid w:val="000516A7"/>
    <w:rsid w:val="00051CF8"/>
    <w:rsid w:val="00055D77"/>
    <w:rsid w:val="00061F0D"/>
    <w:rsid w:val="0006232C"/>
    <w:rsid w:val="0006501E"/>
    <w:rsid w:val="00072FD8"/>
    <w:rsid w:val="000853FF"/>
    <w:rsid w:val="00086BE7"/>
    <w:rsid w:val="00091A68"/>
    <w:rsid w:val="00096CE1"/>
    <w:rsid w:val="000A1E8D"/>
    <w:rsid w:val="000A75E9"/>
    <w:rsid w:val="000B1057"/>
    <w:rsid w:val="000B336A"/>
    <w:rsid w:val="000B4AE6"/>
    <w:rsid w:val="000C5C1A"/>
    <w:rsid w:val="000D161C"/>
    <w:rsid w:val="000D4260"/>
    <w:rsid w:val="000E4C46"/>
    <w:rsid w:val="00101543"/>
    <w:rsid w:val="001074A2"/>
    <w:rsid w:val="0011760E"/>
    <w:rsid w:val="0012488E"/>
    <w:rsid w:val="00127128"/>
    <w:rsid w:val="0013375A"/>
    <w:rsid w:val="001476FD"/>
    <w:rsid w:val="001526DC"/>
    <w:rsid w:val="001608FD"/>
    <w:rsid w:val="00161BD8"/>
    <w:rsid w:val="0016213B"/>
    <w:rsid w:val="00163147"/>
    <w:rsid w:val="00171D9D"/>
    <w:rsid w:val="00174FB4"/>
    <w:rsid w:val="0017563B"/>
    <w:rsid w:val="001760ED"/>
    <w:rsid w:val="001815C7"/>
    <w:rsid w:val="00190C99"/>
    <w:rsid w:val="001944EA"/>
    <w:rsid w:val="001A1282"/>
    <w:rsid w:val="001A1725"/>
    <w:rsid w:val="001A1FE6"/>
    <w:rsid w:val="001A4F71"/>
    <w:rsid w:val="001A666F"/>
    <w:rsid w:val="001B1FD3"/>
    <w:rsid w:val="001B25C0"/>
    <w:rsid w:val="001C4672"/>
    <w:rsid w:val="001D331F"/>
    <w:rsid w:val="001E21E8"/>
    <w:rsid w:val="001E553E"/>
    <w:rsid w:val="00203378"/>
    <w:rsid w:val="00207EF3"/>
    <w:rsid w:val="002277C7"/>
    <w:rsid w:val="00246197"/>
    <w:rsid w:val="00252678"/>
    <w:rsid w:val="0025614D"/>
    <w:rsid w:val="00281832"/>
    <w:rsid w:val="00281B3E"/>
    <w:rsid w:val="00284566"/>
    <w:rsid w:val="00285779"/>
    <w:rsid w:val="00290D08"/>
    <w:rsid w:val="00291615"/>
    <w:rsid w:val="002938B2"/>
    <w:rsid w:val="002966A5"/>
    <w:rsid w:val="0029716C"/>
    <w:rsid w:val="002A3096"/>
    <w:rsid w:val="002A589B"/>
    <w:rsid w:val="002B03B4"/>
    <w:rsid w:val="002B5749"/>
    <w:rsid w:val="002B7091"/>
    <w:rsid w:val="002C5693"/>
    <w:rsid w:val="002C5EBA"/>
    <w:rsid w:val="002D00E7"/>
    <w:rsid w:val="002D7924"/>
    <w:rsid w:val="002E2505"/>
    <w:rsid w:val="002E3FE5"/>
    <w:rsid w:val="002E5A29"/>
    <w:rsid w:val="002F1755"/>
    <w:rsid w:val="002F34D2"/>
    <w:rsid w:val="002F4A56"/>
    <w:rsid w:val="002F67FC"/>
    <w:rsid w:val="002F7F19"/>
    <w:rsid w:val="00300BDC"/>
    <w:rsid w:val="0030191F"/>
    <w:rsid w:val="00311C29"/>
    <w:rsid w:val="00313F6F"/>
    <w:rsid w:val="00317E15"/>
    <w:rsid w:val="003210D3"/>
    <w:rsid w:val="003227F3"/>
    <w:rsid w:val="00324ABE"/>
    <w:rsid w:val="00325B56"/>
    <w:rsid w:val="003301E9"/>
    <w:rsid w:val="00334F6A"/>
    <w:rsid w:val="00340374"/>
    <w:rsid w:val="0034295E"/>
    <w:rsid w:val="003464AE"/>
    <w:rsid w:val="003531B1"/>
    <w:rsid w:val="0036186D"/>
    <w:rsid w:val="00363D4A"/>
    <w:rsid w:val="003803AB"/>
    <w:rsid w:val="00384A4F"/>
    <w:rsid w:val="00386141"/>
    <w:rsid w:val="00390F13"/>
    <w:rsid w:val="00391A19"/>
    <w:rsid w:val="00391ADD"/>
    <w:rsid w:val="00397B6B"/>
    <w:rsid w:val="003A1F35"/>
    <w:rsid w:val="003A47EA"/>
    <w:rsid w:val="003A6B20"/>
    <w:rsid w:val="003A7862"/>
    <w:rsid w:val="003B088E"/>
    <w:rsid w:val="003B6E10"/>
    <w:rsid w:val="003C1078"/>
    <w:rsid w:val="003D2A1E"/>
    <w:rsid w:val="003D3270"/>
    <w:rsid w:val="003D3BD3"/>
    <w:rsid w:val="003D61B1"/>
    <w:rsid w:val="003E6272"/>
    <w:rsid w:val="004005C9"/>
    <w:rsid w:val="00404121"/>
    <w:rsid w:val="004046F3"/>
    <w:rsid w:val="00417B2B"/>
    <w:rsid w:val="00420125"/>
    <w:rsid w:val="00422030"/>
    <w:rsid w:val="004237F3"/>
    <w:rsid w:val="00436AC3"/>
    <w:rsid w:val="00437318"/>
    <w:rsid w:val="00437E72"/>
    <w:rsid w:val="00453A83"/>
    <w:rsid w:val="004541B4"/>
    <w:rsid w:val="00456E58"/>
    <w:rsid w:val="00462653"/>
    <w:rsid w:val="00474CA4"/>
    <w:rsid w:val="004775E7"/>
    <w:rsid w:val="004815C7"/>
    <w:rsid w:val="004872B8"/>
    <w:rsid w:val="004A02F5"/>
    <w:rsid w:val="004A152B"/>
    <w:rsid w:val="004A5C85"/>
    <w:rsid w:val="004B2E4D"/>
    <w:rsid w:val="004C2192"/>
    <w:rsid w:val="004C3DA2"/>
    <w:rsid w:val="004C4840"/>
    <w:rsid w:val="004C6479"/>
    <w:rsid w:val="004C6AC1"/>
    <w:rsid w:val="004D13B2"/>
    <w:rsid w:val="004D1643"/>
    <w:rsid w:val="004E7032"/>
    <w:rsid w:val="004E7CBF"/>
    <w:rsid w:val="004F210D"/>
    <w:rsid w:val="004F2DFC"/>
    <w:rsid w:val="00500795"/>
    <w:rsid w:val="00502CA9"/>
    <w:rsid w:val="0050386A"/>
    <w:rsid w:val="00507169"/>
    <w:rsid w:val="00512E93"/>
    <w:rsid w:val="005148B4"/>
    <w:rsid w:val="00516C70"/>
    <w:rsid w:val="00522E4F"/>
    <w:rsid w:val="00523F26"/>
    <w:rsid w:val="00534548"/>
    <w:rsid w:val="0053775F"/>
    <w:rsid w:val="00540225"/>
    <w:rsid w:val="005445B8"/>
    <w:rsid w:val="005571D1"/>
    <w:rsid w:val="005665C8"/>
    <w:rsid w:val="005704E5"/>
    <w:rsid w:val="0058393E"/>
    <w:rsid w:val="005876F4"/>
    <w:rsid w:val="00587CFD"/>
    <w:rsid w:val="0059528C"/>
    <w:rsid w:val="00597D57"/>
    <w:rsid w:val="005A2C28"/>
    <w:rsid w:val="005C4BD4"/>
    <w:rsid w:val="005C5B43"/>
    <w:rsid w:val="005E219B"/>
    <w:rsid w:val="005E392F"/>
    <w:rsid w:val="005E4862"/>
    <w:rsid w:val="005E765C"/>
    <w:rsid w:val="005F1769"/>
    <w:rsid w:val="005F4C39"/>
    <w:rsid w:val="005F66CD"/>
    <w:rsid w:val="005F73A9"/>
    <w:rsid w:val="0060093A"/>
    <w:rsid w:val="00611AF2"/>
    <w:rsid w:val="0061594F"/>
    <w:rsid w:val="0062114E"/>
    <w:rsid w:val="006224A9"/>
    <w:rsid w:val="006268B7"/>
    <w:rsid w:val="0063063F"/>
    <w:rsid w:val="0063288F"/>
    <w:rsid w:val="006379EC"/>
    <w:rsid w:val="006406F4"/>
    <w:rsid w:val="00641842"/>
    <w:rsid w:val="00653AAE"/>
    <w:rsid w:val="00654594"/>
    <w:rsid w:val="00661205"/>
    <w:rsid w:val="00662E4F"/>
    <w:rsid w:val="00665DDE"/>
    <w:rsid w:val="00673BC5"/>
    <w:rsid w:val="00686632"/>
    <w:rsid w:val="006A2987"/>
    <w:rsid w:val="006A4A6F"/>
    <w:rsid w:val="006A5E30"/>
    <w:rsid w:val="006B2947"/>
    <w:rsid w:val="006C14D5"/>
    <w:rsid w:val="006C5503"/>
    <w:rsid w:val="006C597A"/>
    <w:rsid w:val="006C6C0A"/>
    <w:rsid w:val="006D48FE"/>
    <w:rsid w:val="006D51DB"/>
    <w:rsid w:val="006E7807"/>
    <w:rsid w:val="006F1B5E"/>
    <w:rsid w:val="00700980"/>
    <w:rsid w:val="00700BE8"/>
    <w:rsid w:val="00703D01"/>
    <w:rsid w:val="007056A9"/>
    <w:rsid w:val="00717A60"/>
    <w:rsid w:val="00723AFE"/>
    <w:rsid w:val="00727963"/>
    <w:rsid w:val="00734DB7"/>
    <w:rsid w:val="0074141B"/>
    <w:rsid w:val="00741D33"/>
    <w:rsid w:val="00741E65"/>
    <w:rsid w:val="00743A8A"/>
    <w:rsid w:val="0074429F"/>
    <w:rsid w:val="00752A5E"/>
    <w:rsid w:val="00753DBC"/>
    <w:rsid w:val="00755270"/>
    <w:rsid w:val="00760E45"/>
    <w:rsid w:val="007629BA"/>
    <w:rsid w:val="00763296"/>
    <w:rsid w:val="00763BA0"/>
    <w:rsid w:val="00765202"/>
    <w:rsid w:val="007657B1"/>
    <w:rsid w:val="00766BC2"/>
    <w:rsid w:val="00771D60"/>
    <w:rsid w:val="007772D0"/>
    <w:rsid w:val="0077771B"/>
    <w:rsid w:val="00781BA7"/>
    <w:rsid w:val="007864F8"/>
    <w:rsid w:val="00786601"/>
    <w:rsid w:val="007A76C7"/>
    <w:rsid w:val="007B0B09"/>
    <w:rsid w:val="007B1DA6"/>
    <w:rsid w:val="007D0B6E"/>
    <w:rsid w:val="007D343B"/>
    <w:rsid w:val="007F3CA7"/>
    <w:rsid w:val="00800418"/>
    <w:rsid w:val="00802C8A"/>
    <w:rsid w:val="00804925"/>
    <w:rsid w:val="00807DC2"/>
    <w:rsid w:val="008151F4"/>
    <w:rsid w:val="0081557D"/>
    <w:rsid w:val="0082303E"/>
    <w:rsid w:val="008336B3"/>
    <w:rsid w:val="00833F1B"/>
    <w:rsid w:val="00835EC8"/>
    <w:rsid w:val="00836F00"/>
    <w:rsid w:val="00840960"/>
    <w:rsid w:val="0085627B"/>
    <w:rsid w:val="00862FE2"/>
    <w:rsid w:val="00872F3B"/>
    <w:rsid w:val="0087590D"/>
    <w:rsid w:val="0087651B"/>
    <w:rsid w:val="00893DA6"/>
    <w:rsid w:val="00896C97"/>
    <w:rsid w:val="008B0BB9"/>
    <w:rsid w:val="008B34DE"/>
    <w:rsid w:val="008B5896"/>
    <w:rsid w:val="008C4739"/>
    <w:rsid w:val="008C669B"/>
    <w:rsid w:val="008E4063"/>
    <w:rsid w:val="00900FC0"/>
    <w:rsid w:val="00902ACF"/>
    <w:rsid w:val="0091295A"/>
    <w:rsid w:val="0091502A"/>
    <w:rsid w:val="00926352"/>
    <w:rsid w:val="009324D7"/>
    <w:rsid w:val="00934401"/>
    <w:rsid w:val="00934927"/>
    <w:rsid w:val="00937E27"/>
    <w:rsid w:val="00954233"/>
    <w:rsid w:val="00957199"/>
    <w:rsid w:val="00957F05"/>
    <w:rsid w:val="00965AEC"/>
    <w:rsid w:val="00973C11"/>
    <w:rsid w:val="00974480"/>
    <w:rsid w:val="00977593"/>
    <w:rsid w:val="009814FC"/>
    <w:rsid w:val="009826D8"/>
    <w:rsid w:val="00983F2D"/>
    <w:rsid w:val="00984834"/>
    <w:rsid w:val="0098592C"/>
    <w:rsid w:val="00992327"/>
    <w:rsid w:val="00994F5A"/>
    <w:rsid w:val="00996760"/>
    <w:rsid w:val="009969FB"/>
    <w:rsid w:val="0099753D"/>
    <w:rsid w:val="009A5107"/>
    <w:rsid w:val="009A7DE2"/>
    <w:rsid w:val="009B3171"/>
    <w:rsid w:val="009B537C"/>
    <w:rsid w:val="009C49C7"/>
    <w:rsid w:val="009D3078"/>
    <w:rsid w:val="009D6273"/>
    <w:rsid w:val="009E57F1"/>
    <w:rsid w:val="009F5EBE"/>
    <w:rsid w:val="009F6316"/>
    <w:rsid w:val="009F769D"/>
    <w:rsid w:val="00A04764"/>
    <w:rsid w:val="00A06DE4"/>
    <w:rsid w:val="00A22686"/>
    <w:rsid w:val="00A22891"/>
    <w:rsid w:val="00A2305D"/>
    <w:rsid w:val="00A270EF"/>
    <w:rsid w:val="00A31C04"/>
    <w:rsid w:val="00A328C5"/>
    <w:rsid w:val="00A336B6"/>
    <w:rsid w:val="00A41F59"/>
    <w:rsid w:val="00A4735A"/>
    <w:rsid w:val="00A528D3"/>
    <w:rsid w:val="00A630D9"/>
    <w:rsid w:val="00A65CAC"/>
    <w:rsid w:val="00A720E9"/>
    <w:rsid w:val="00A75212"/>
    <w:rsid w:val="00A90E8A"/>
    <w:rsid w:val="00A95B3D"/>
    <w:rsid w:val="00A97F54"/>
    <w:rsid w:val="00AB45FB"/>
    <w:rsid w:val="00AB58B4"/>
    <w:rsid w:val="00AB692C"/>
    <w:rsid w:val="00AB757D"/>
    <w:rsid w:val="00AC3DF4"/>
    <w:rsid w:val="00AC47EC"/>
    <w:rsid w:val="00AD173D"/>
    <w:rsid w:val="00AD1846"/>
    <w:rsid w:val="00AE34F0"/>
    <w:rsid w:val="00AE3AA6"/>
    <w:rsid w:val="00AE6B64"/>
    <w:rsid w:val="00AF1970"/>
    <w:rsid w:val="00B02255"/>
    <w:rsid w:val="00B06D5B"/>
    <w:rsid w:val="00B14F7C"/>
    <w:rsid w:val="00B20292"/>
    <w:rsid w:val="00B22982"/>
    <w:rsid w:val="00B24962"/>
    <w:rsid w:val="00B33D14"/>
    <w:rsid w:val="00B541F4"/>
    <w:rsid w:val="00B57A74"/>
    <w:rsid w:val="00B65B61"/>
    <w:rsid w:val="00B6747D"/>
    <w:rsid w:val="00B67AC5"/>
    <w:rsid w:val="00B71788"/>
    <w:rsid w:val="00B752B9"/>
    <w:rsid w:val="00B75556"/>
    <w:rsid w:val="00B808D2"/>
    <w:rsid w:val="00B81020"/>
    <w:rsid w:val="00B840AC"/>
    <w:rsid w:val="00B84DC4"/>
    <w:rsid w:val="00B87FE2"/>
    <w:rsid w:val="00B930FE"/>
    <w:rsid w:val="00B93A5A"/>
    <w:rsid w:val="00B95CDD"/>
    <w:rsid w:val="00B977CC"/>
    <w:rsid w:val="00BA0D8B"/>
    <w:rsid w:val="00BA46DC"/>
    <w:rsid w:val="00BB0C6A"/>
    <w:rsid w:val="00BB492F"/>
    <w:rsid w:val="00BB5E75"/>
    <w:rsid w:val="00BB6A62"/>
    <w:rsid w:val="00BD4CCF"/>
    <w:rsid w:val="00BE090F"/>
    <w:rsid w:val="00BF3341"/>
    <w:rsid w:val="00C169BD"/>
    <w:rsid w:val="00C16E8E"/>
    <w:rsid w:val="00C174F8"/>
    <w:rsid w:val="00C177F4"/>
    <w:rsid w:val="00C2201E"/>
    <w:rsid w:val="00C41FA7"/>
    <w:rsid w:val="00C425BA"/>
    <w:rsid w:val="00C45F2E"/>
    <w:rsid w:val="00C45FCE"/>
    <w:rsid w:val="00C5301D"/>
    <w:rsid w:val="00C54A90"/>
    <w:rsid w:val="00C554AD"/>
    <w:rsid w:val="00C717E3"/>
    <w:rsid w:val="00C717F2"/>
    <w:rsid w:val="00C7577B"/>
    <w:rsid w:val="00C77B48"/>
    <w:rsid w:val="00C80193"/>
    <w:rsid w:val="00C87A97"/>
    <w:rsid w:val="00CA07A1"/>
    <w:rsid w:val="00CA1E7D"/>
    <w:rsid w:val="00CB02F9"/>
    <w:rsid w:val="00CB343E"/>
    <w:rsid w:val="00CB4262"/>
    <w:rsid w:val="00CB61EE"/>
    <w:rsid w:val="00CB647F"/>
    <w:rsid w:val="00CB7DDC"/>
    <w:rsid w:val="00CC5D92"/>
    <w:rsid w:val="00CC6C9D"/>
    <w:rsid w:val="00CE0FD3"/>
    <w:rsid w:val="00CE1F84"/>
    <w:rsid w:val="00CF1961"/>
    <w:rsid w:val="00CF5557"/>
    <w:rsid w:val="00D00060"/>
    <w:rsid w:val="00D027B6"/>
    <w:rsid w:val="00D073BD"/>
    <w:rsid w:val="00D10A0D"/>
    <w:rsid w:val="00D1132B"/>
    <w:rsid w:val="00D13F3C"/>
    <w:rsid w:val="00D206FC"/>
    <w:rsid w:val="00D31FCC"/>
    <w:rsid w:val="00D37ECA"/>
    <w:rsid w:val="00D41EB5"/>
    <w:rsid w:val="00D423B7"/>
    <w:rsid w:val="00D44489"/>
    <w:rsid w:val="00D4607C"/>
    <w:rsid w:val="00D53669"/>
    <w:rsid w:val="00D56302"/>
    <w:rsid w:val="00D6197C"/>
    <w:rsid w:val="00D634A0"/>
    <w:rsid w:val="00D707B8"/>
    <w:rsid w:val="00D708D2"/>
    <w:rsid w:val="00D71E1C"/>
    <w:rsid w:val="00D74895"/>
    <w:rsid w:val="00D84434"/>
    <w:rsid w:val="00DA0C63"/>
    <w:rsid w:val="00DA2A8D"/>
    <w:rsid w:val="00DA348D"/>
    <w:rsid w:val="00DA4E51"/>
    <w:rsid w:val="00DA59E7"/>
    <w:rsid w:val="00DA7972"/>
    <w:rsid w:val="00DB1510"/>
    <w:rsid w:val="00DB7D0A"/>
    <w:rsid w:val="00DC0F02"/>
    <w:rsid w:val="00DC27B1"/>
    <w:rsid w:val="00DC7418"/>
    <w:rsid w:val="00DC7B7A"/>
    <w:rsid w:val="00DE5526"/>
    <w:rsid w:val="00DF6A5D"/>
    <w:rsid w:val="00E005A6"/>
    <w:rsid w:val="00E01254"/>
    <w:rsid w:val="00E0271A"/>
    <w:rsid w:val="00E06AB1"/>
    <w:rsid w:val="00E074F0"/>
    <w:rsid w:val="00E121EF"/>
    <w:rsid w:val="00E22804"/>
    <w:rsid w:val="00E23E80"/>
    <w:rsid w:val="00E269C5"/>
    <w:rsid w:val="00E33EBD"/>
    <w:rsid w:val="00E41B55"/>
    <w:rsid w:val="00E42617"/>
    <w:rsid w:val="00E43AC4"/>
    <w:rsid w:val="00E446D3"/>
    <w:rsid w:val="00E44A76"/>
    <w:rsid w:val="00E53F80"/>
    <w:rsid w:val="00E63067"/>
    <w:rsid w:val="00E64B79"/>
    <w:rsid w:val="00E737AF"/>
    <w:rsid w:val="00E86863"/>
    <w:rsid w:val="00E86FF2"/>
    <w:rsid w:val="00E93782"/>
    <w:rsid w:val="00E95B9A"/>
    <w:rsid w:val="00EA7DAE"/>
    <w:rsid w:val="00EB0ED3"/>
    <w:rsid w:val="00EB4258"/>
    <w:rsid w:val="00EB645E"/>
    <w:rsid w:val="00EC0AF4"/>
    <w:rsid w:val="00EC67B3"/>
    <w:rsid w:val="00ED339A"/>
    <w:rsid w:val="00ED5A33"/>
    <w:rsid w:val="00ED702C"/>
    <w:rsid w:val="00EE06F9"/>
    <w:rsid w:val="00EE0815"/>
    <w:rsid w:val="00EE360F"/>
    <w:rsid w:val="00EE5DA7"/>
    <w:rsid w:val="00EE6C19"/>
    <w:rsid w:val="00EF07BD"/>
    <w:rsid w:val="00EF36B3"/>
    <w:rsid w:val="00EF4211"/>
    <w:rsid w:val="00EF6B82"/>
    <w:rsid w:val="00EF75E1"/>
    <w:rsid w:val="00F04EAB"/>
    <w:rsid w:val="00F062C4"/>
    <w:rsid w:val="00F110A5"/>
    <w:rsid w:val="00F139E3"/>
    <w:rsid w:val="00F159F5"/>
    <w:rsid w:val="00F162EC"/>
    <w:rsid w:val="00F26F80"/>
    <w:rsid w:val="00F30787"/>
    <w:rsid w:val="00F37BB7"/>
    <w:rsid w:val="00F41321"/>
    <w:rsid w:val="00F415D2"/>
    <w:rsid w:val="00F6026E"/>
    <w:rsid w:val="00F6354E"/>
    <w:rsid w:val="00F67B0E"/>
    <w:rsid w:val="00F805CD"/>
    <w:rsid w:val="00F914A1"/>
    <w:rsid w:val="00F942F4"/>
    <w:rsid w:val="00F975DD"/>
    <w:rsid w:val="00FA0FED"/>
    <w:rsid w:val="00FA5A96"/>
    <w:rsid w:val="00FA6274"/>
    <w:rsid w:val="00FA7D06"/>
    <w:rsid w:val="00FB11F5"/>
    <w:rsid w:val="00FB4C9F"/>
    <w:rsid w:val="00FC50A4"/>
    <w:rsid w:val="00FD4752"/>
    <w:rsid w:val="00FD57B8"/>
    <w:rsid w:val="00FE0167"/>
    <w:rsid w:val="00FE1768"/>
    <w:rsid w:val="00FE36AA"/>
    <w:rsid w:val="00FF4C5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1D61B13"/>
  <w15:docId w15:val="{42525B5E-9007-4FFD-8C31-4F4D72031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401"/>
  </w:style>
  <w:style w:type="paragraph" w:styleId="Overskrift1">
    <w:name w:val="heading 1"/>
    <w:basedOn w:val="Normal"/>
    <w:next w:val="Brdtekst"/>
    <w:link w:val="Overskrift1Tegn"/>
    <w:uiPriority w:val="99"/>
    <w:qFormat/>
    <w:rsid w:val="00BB5E75"/>
    <w:pPr>
      <w:keepNext/>
      <w:outlineLvl w:val="0"/>
    </w:pPr>
    <w:rPr>
      <w:b/>
    </w:rPr>
  </w:style>
  <w:style w:type="paragraph" w:styleId="Overskrift2">
    <w:name w:val="heading 2"/>
    <w:basedOn w:val="Normal"/>
    <w:next w:val="Normal"/>
    <w:link w:val="Overskrift2Tegn"/>
    <w:uiPriority w:val="99"/>
    <w:qFormat/>
    <w:rsid w:val="00872F3B"/>
    <w:pPr>
      <w:keepNext/>
      <w:spacing w:before="240" w:after="60" w:line="240" w:lineRule="auto"/>
      <w:jc w:val="both"/>
      <w:outlineLvl w:val="1"/>
    </w:pPr>
    <w:rPr>
      <w:rFonts w:ascii="Arial" w:hAnsi="Arial"/>
      <w:b/>
      <w:i/>
    </w:rPr>
  </w:style>
  <w:style w:type="paragraph" w:styleId="Overskrift3">
    <w:name w:val="heading 3"/>
    <w:aliases w:val="Sub Heading,Overskrift 3 Tegn1 Tegn,Overskrift 3 Tegn Tegn1 Tegn,Overskrift 3 Tegn1 Tegn Tegn Tegn,Overskrift 3 Tegn Tegn1 Tegn Tegn Tegn,Overskrift 3 Tegn1 Tegn Tegn Tegn Tegn Tegn"/>
    <w:basedOn w:val="Normal"/>
    <w:next w:val="Normal"/>
    <w:link w:val="Overskrift3Tegn1"/>
    <w:uiPriority w:val="99"/>
    <w:qFormat/>
    <w:rsid w:val="00934401"/>
    <w:pPr>
      <w:keepNext/>
      <w:tabs>
        <w:tab w:val="num" w:pos="851"/>
      </w:tabs>
      <w:overflowPunct w:val="0"/>
      <w:autoSpaceDE w:val="0"/>
      <w:autoSpaceDN w:val="0"/>
      <w:adjustRightInd w:val="0"/>
      <w:spacing w:after="0" w:line="240" w:lineRule="auto"/>
      <w:ind w:left="851" w:hanging="851"/>
      <w:jc w:val="both"/>
      <w:textAlignment w:val="baseline"/>
      <w:outlineLvl w:val="2"/>
    </w:pPr>
    <w:rPr>
      <w:rFonts w:ascii="Times New Roman" w:eastAsia="Times New Roman" w:hAnsi="Times New Roman" w:cs="Times New Roman"/>
      <w:b/>
      <w:i/>
      <w:sz w:val="23"/>
      <w:szCs w:val="26"/>
      <w:lang w:eastAsia="da-DK"/>
    </w:rPr>
  </w:style>
  <w:style w:type="paragraph" w:styleId="Overskrift4">
    <w:name w:val="heading 4"/>
    <w:aliases w:val="Overskrift 4 Tegn1 Tegn,Overskrift 4 Tegn Tegn Tegn,Overskrift 4 Tegn1 Tegn Tegn Tegn,Overskrift 4 Tegn Tegn Tegn Tegn Tegn,Overskrift 4 Tegn1 Tegn Tegn Tegn Tegn1 Tegn,Overskrift 4 Tegn Tegn Tegn Tegn Tegn Tegn1 Tegn"/>
    <w:basedOn w:val="Normal"/>
    <w:next w:val="Normal"/>
    <w:link w:val="Overskrift4Tegn1"/>
    <w:uiPriority w:val="99"/>
    <w:qFormat/>
    <w:rsid w:val="00934401"/>
    <w:pPr>
      <w:keepNext/>
      <w:numPr>
        <w:numId w:val="1"/>
      </w:numPr>
      <w:tabs>
        <w:tab w:val="clear" w:pos="643"/>
        <w:tab w:val="num" w:pos="992"/>
      </w:tabs>
      <w:overflowPunct w:val="0"/>
      <w:autoSpaceDE w:val="0"/>
      <w:autoSpaceDN w:val="0"/>
      <w:adjustRightInd w:val="0"/>
      <w:spacing w:after="0" w:line="240" w:lineRule="auto"/>
      <w:ind w:left="992" w:hanging="992"/>
      <w:jc w:val="both"/>
      <w:textAlignment w:val="baseline"/>
      <w:outlineLvl w:val="3"/>
    </w:pPr>
    <w:rPr>
      <w:rFonts w:ascii="Times New Roman" w:eastAsia="Times New Roman" w:hAnsi="Times New Roman" w:cs="Times New Roman"/>
      <w:bCs/>
      <w:i/>
      <w:sz w:val="23"/>
      <w:szCs w:val="28"/>
      <w:lang w:eastAsia="da-DK"/>
    </w:rPr>
  </w:style>
  <w:style w:type="paragraph" w:styleId="Overskrift5">
    <w:name w:val="heading 5"/>
    <w:aliases w:val="Overskrift 5 Tegn1 Tegn,Overskrift 5 Tegn1 Tegn Tegn Tegn,Overskrift 5 Tegn Tegn Tegn Tegn Tegn,Overskrift 5 Tegn1 Tegn Tegn Tegn Tegn Tegn,Overskrift 5 Tegn Tegn Tegn Tegn Tegn Tegn1 Tegn"/>
    <w:basedOn w:val="Overskrift1"/>
    <w:next w:val="Normal"/>
    <w:link w:val="Overskrift5Tegn1"/>
    <w:uiPriority w:val="99"/>
    <w:qFormat/>
    <w:rsid w:val="00934401"/>
    <w:pPr>
      <w:overflowPunct w:val="0"/>
      <w:autoSpaceDE w:val="0"/>
      <w:autoSpaceDN w:val="0"/>
      <w:adjustRightInd w:val="0"/>
      <w:spacing w:after="160" w:line="240" w:lineRule="auto"/>
      <w:jc w:val="both"/>
      <w:textAlignment w:val="baseline"/>
      <w:outlineLvl w:val="4"/>
    </w:pPr>
    <w:rPr>
      <w:iCs/>
      <w:caps/>
      <w:sz w:val="23"/>
      <w:szCs w:val="26"/>
    </w:rPr>
  </w:style>
  <w:style w:type="paragraph" w:styleId="Overskrift6">
    <w:name w:val="heading 6"/>
    <w:basedOn w:val="Overskrift2"/>
    <w:next w:val="Normal"/>
    <w:link w:val="Overskrift6Tegn"/>
    <w:uiPriority w:val="99"/>
    <w:qFormat/>
    <w:rsid w:val="00934401"/>
    <w:pPr>
      <w:tabs>
        <w:tab w:val="left" w:pos="709"/>
      </w:tabs>
      <w:overflowPunct w:val="0"/>
      <w:autoSpaceDE w:val="0"/>
      <w:autoSpaceDN w:val="0"/>
      <w:adjustRightInd w:val="0"/>
      <w:spacing w:before="0" w:after="0"/>
      <w:textAlignment w:val="baseline"/>
      <w:outlineLvl w:val="5"/>
    </w:pPr>
    <w:rPr>
      <w:rFonts w:ascii="Times New Roman" w:hAnsi="Times New Roman"/>
      <w:bCs/>
      <w:i w:val="0"/>
      <w:iCs/>
      <w:sz w:val="23"/>
      <w:lang w:eastAsia="da-DK"/>
    </w:rPr>
  </w:style>
  <w:style w:type="paragraph" w:styleId="Overskrift7">
    <w:name w:val="heading 7"/>
    <w:basedOn w:val="Overskrift3"/>
    <w:next w:val="Normal"/>
    <w:link w:val="Overskrift7Tegn"/>
    <w:uiPriority w:val="99"/>
    <w:qFormat/>
    <w:rsid w:val="00934401"/>
    <w:pPr>
      <w:tabs>
        <w:tab w:val="left" w:pos="851"/>
      </w:tabs>
      <w:ind w:left="0" w:firstLine="0"/>
      <w:outlineLvl w:val="6"/>
    </w:pPr>
    <w:rPr>
      <w:szCs w:val="24"/>
    </w:rPr>
  </w:style>
  <w:style w:type="paragraph" w:styleId="Overskrift8">
    <w:name w:val="heading 8"/>
    <w:basedOn w:val="Overskrift4"/>
    <w:next w:val="Normal"/>
    <w:link w:val="Overskrift8Tegn"/>
    <w:uiPriority w:val="99"/>
    <w:qFormat/>
    <w:rsid w:val="00934401"/>
    <w:pPr>
      <w:numPr>
        <w:numId w:val="0"/>
      </w:numPr>
      <w:tabs>
        <w:tab w:val="left" w:pos="992"/>
      </w:tabs>
      <w:outlineLvl w:val="7"/>
    </w:pPr>
    <w:rPr>
      <w:iCs/>
      <w:szCs w:val="24"/>
    </w:rPr>
  </w:style>
  <w:style w:type="paragraph" w:styleId="Overskrift9">
    <w:name w:val="heading 9"/>
    <w:basedOn w:val="Normal"/>
    <w:next w:val="Normal"/>
    <w:link w:val="Overskrift9Tegn"/>
    <w:uiPriority w:val="99"/>
    <w:qFormat/>
    <w:rsid w:val="00934401"/>
    <w:pPr>
      <w:keepNext/>
      <w:overflowPunct w:val="0"/>
      <w:autoSpaceDE w:val="0"/>
      <w:autoSpaceDN w:val="0"/>
      <w:adjustRightInd w:val="0"/>
      <w:spacing w:after="240" w:line="240" w:lineRule="auto"/>
      <w:textAlignment w:val="baseline"/>
      <w:outlineLvl w:val="8"/>
    </w:pPr>
    <w:rPr>
      <w:rFonts w:ascii="Times New Roman" w:eastAsia="Times New Roman" w:hAnsi="Times New Roman" w:cs="Arial"/>
      <w:b/>
      <w:bCs/>
      <w:sz w:val="30"/>
      <w:szCs w:val="2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91615"/>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91615"/>
  </w:style>
  <w:style w:type="paragraph" w:styleId="Sidefod">
    <w:name w:val="footer"/>
    <w:basedOn w:val="Normal"/>
    <w:link w:val="SidefodTegn"/>
    <w:uiPriority w:val="99"/>
    <w:unhideWhenUsed/>
    <w:rsid w:val="00291615"/>
    <w:pPr>
      <w:tabs>
        <w:tab w:val="center" w:pos="4819"/>
        <w:tab w:val="right" w:pos="9638"/>
      </w:tabs>
      <w:spacing w:line="240" w:lineRule="auto"/>
    </w:pPr>
  </w:style>
  <w:style w:type="character" w:customStyle="1" w:styleId="SidefodTegn">
    <w:name w:val="Sidefod Tegn"/>
    <w:basedOn w:val="Standardskrifttypeiafsnit"/>
    <w:link w:val="Sidefod"/>
    <w:uiPriority w:val="99"/>
    <w:rsid w:val="00291615"/>
  </w:style>
  <w:style w:type="paragraph" w:customStyle="1" w:styleId="skakt">
    <w:name w:val="skakt"/>
    <w:basedOn w:val="Normal"/>
    <w:rsid w:val="00FA6274"/>
    <w:pPr>
      <w:framePr w:w="2268" w:h="8505" w:hSpace="142" w:wrap="around" w:vAnchor="text" w:hAnchor="page" w:x="8931" w:y="1" w:anchorLock="1"/>
    </w:pPr>
    <w:rPr>
      <w:rFonts w:ascii="Arial" w:hAnsi="Arial"/>
      <w:sz w:val="16"/>
    </w:rPr>
  </w:style>
  <w:style w:type="paragraph" w:customStyle="1" w:styleId="datomv">
    <w:name w:val="datomv"/>
    <w:basedOn w:val="skakt"/>
    <w:rsid w:val="00FA6274"/>
    <w:pPr>
      <w:framePr w:w="0" w:hRule="auto" w:wrap="around" w:x="9073"/>
    </w:pPr>
    <w:rPr>
      <w:rFonts w:ascii="Times New Roman" w:hAnsi="Times New Roman"/>
      <w:sz w:val="24"/>
    </w:rPr>
  </w:style>
  <w:style w:type="character" w:styleId="Pladsholdertekst">
    <w:name w:val="Placeholder Text"/>
    <w:basedOn w:val="Standardskrifttypeiafsnit"/>
    <w:uiPriority w:val="99"/>
    <w:semiHidden/>
    <w:rsid w:val="00FA6274"/>
    <w:rPr>
      <w:color w:val="808080"/>
    </w:rPr>
  </w:style>
  <w:style w:type="paragraph" w:styleId="Markeringsbobletekst">
    <w:name w:val="Balloon Text"/>
    <w:basedOn w:val="Normal"/>
    <w:link w:val="MarkeringsbobletekstTegn"/>
    <w:uiPriority w:val="99"/>
    <w:unhideWhenUsed/>
    <w:rsid w:val="00FA627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FA6274"/>
    <w:rPr>
      <w:rFonts w:ascii="Tahoma" w:eastAsia="Times New Roman" w:hAnsi="Tahoma" w:cs="Tahoma"/>
      <w:sz w:val="16"/>
      <w:szCs w:val="16"/>
      <w:lang w:eastAsia="da-DK"/>
    </w:rPr>
  </w:style>
  <w:style w:type="character" w:customStyle="1" w:styleId="Overskrift1Tegn">
    <w:name w:val="Overskrift 1 Tegn"/>
    <w:basedOn w:val="Standardskrifttypeiafsnit"/>
    <w:link w:val="Overskrift1"/>
    <w:uiPriority w:val="99"/>
    <w:rsid w:val="00BB5E75"/>
    <w:rPr>
      <w:rFonts w:ascii="Times New Roman" w:eastAsia="Times New Roman" w:hAnsi="Times New Roman" w:cs="Times New Roman"/>
      <w:b/>
      <w:sz w:val="24"/>
      <w:szCs w:val="20"/>
      <w:lang w:eastAsia="da-DK"/>
    </w:rPr>
  </w:style>
  <w:style w:type="paragraph" w:styleId="Brdtekst">
    <w:name w:val="Body Text"/>
    <w:aliases w:val="Body Text Char1,Body Text Char Char,Body Text Char1 Char Char1,Body Text Char Char Char Char1,Body Text Char1 Char Char Char Char,Body Text Char Char Char Char Char Char,Body Text Char Char1 Char Char1 Char Char Char,Body Text Char2 Char Char"/>
    <w:basedOn w:val="Normal"/>
    <w:link w:val="BrdtekstTegn"/>
    <w:uiPriority w:val="99"/>
    <w:unhideWhenUsed/>
    <w:rsid w:val="00BB5E75"/>
    <w:pPr>
      <w:spacing w:after="120"/>
    </w:pPr>
  </w:style>
  <w:style w:type="character" w:customStyle="1" w:styleId="BrdtekstTegn">
    <w:name w:val="Brødtekst Tegn"/>
    <w:aliases w:val="Body Text Char1 Tegn,Body Text Char Char Tegn,Body Text Char1 Char Char1 Tegn,Body Text Char Char Char Char1 Tegn,Body Text Char1 Char Char Char Char Tegn,Body Text Char Char Char Char Char Char Tegn,Body Text Char2 Char Char Tegn"/>
    <w:basedOn w:val="Standardskrifttypeiafsnit"/>
    <w:link w:val="Brdtekst"/>
    <w:uiPriority w:val="99"/>
    <w:rsid w:val="00BB5E75"/>
    <w:rPr>
      <w:rFonts w:ascii="Times New Roman" w:eastAsia="Times New Roman" w:hAnsi="Times New Roman" w:cs="Times New Roman"/>
      <w:sz w:val="24"/>
      <w:szCs w:val="20"/>
      <w:lang w:eastAsia="da-DK"/>
    </w:rPr>
  </w:style>
  <w:style w:type="character" w:customStyle="1" w:styleId="Overskrift2Tegn">
    <w:name w:val="Overskrift 2 Tegn"/>
    <w:basedOn w:val="Standardskrifttypeiafsnit"/>
    <w:link w:val="Overskrift2"/>
    <w:uiPriority w:val="99"/>
    <w:rsid w:val="00872F3B"/>
    <w:rPr>
      <w:rFonts w:ascii="Arial" w:eastAsia="Times New Roman" w:hAnsi="Arial" w:cs="Times New Roman"/>
      <w:b/>
      <w:i/>
      <w:sz w:val="24"/>
      <w:szCs w:val="20"/>
    </w:rPr>
  </w:style>
  <w:style w:type="paragraph" w:styleId="Normalindrykning">
    <w:name w:val="Normal Indent"/>
    <w:basedOn w:val="Normal"/>
    <w:uiPriority w:val="99"/>
    <w:unhideWhenUsed/>
    <w:qFormat/>
    <w:rsid w:val="00983F2D"/>
    <w:pPr>
      <w:spacing w:line="280" w:lineRule="atLeast"/>
      <w:ind w:left="397"/>
      <w:jc w:val="both"/>
    </w:pPr>
    <w:rPr>
      <w:szCs w:val="24"/>
    </w:rPr>
  </w:style>
  <w:style w:type="character" w:customStyle="1" w:styleId="Overskrift3Tegn">
    <w:name w:val="Overskrift 3 Tegn"/>
    <w:basedOn w:val="Standardskrifttypeiafsnit"/>
    <w:uiPriority w:val="9"/>
    <w:semiHidden/>
    <w:rsid w:val="00934401"/>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typeiafsnit"/>
    <w:uiPriority w:val="9"/>
    <w:semiHidden/>
    <w:rsid w:val="00934401"/>
    <w:rPr>
      <w:rFonts w:asciiTheme="majorHAnsi" w:eastAsiaTheme="majorEastAsia" w:hAnsiTheme="majorHAnsi" w:cstheme="majorBidi"/>
      <w:i/>
      <w:iCs/>
      <w:color w:val="365F91" w:themeColor="accent1" w:themeShade="BF"/>
    </w:rPr>
  </w:style>
  <w:style w:type="character" w:customStyle="1" w:styleId="Overskrift5Tegn">
    <w:name w:val="Overskrift 5 Tegn"/>
    <w:basedOn w:val="Standardskrifttypeiafsnit"/>
    <w:uiPriority w:val="9"/>
    <w:semiHidden/>
    <w:rsid w:val="00934401"/>
    <w:rPr>
      <w:rFonts w:asciiTheme="majorHAnsi" w:eastAsiaTheme="majorEastAsia" w:hAnsiTheme="majorHAnsi" w:cstheme="majorBidi"/>
      <w:color w:val="365F91" w:themeColor="accent1" w:themeShade="BF"/>
    </w:rPr>
  </w:style>
  <w:style w:type="character" w:customStyle="1" w:styleId="Overskrift6Tegn">
    <w:name w:val="Overskrift 6 Tegn"/>
    <w:basedOn w:val="Standardskrifttypeiafsnit"/>
    <w:link w:val="Overskrift6"/>
    <w:uiPriority w:val="99"/>
    <w:rsid w:val="00934401"/>
    <w:rPr>
      <w:rFonts w:ascii="Times New Roman" w:eastAsia="Times New Roman" w:hAnsi="Times New Roman" w:cs="Times New Roman"/>
      <w:b/>
      <w:bCs/>
      <w:iCs/>
      <w:sz w:val="23"/>
      <w:lang w:eastAsia="da-DK"/>
    </w:rPr>
  </w:style>
  <w:style w:type="character" w:customStyle="1" w:styleId="Overskrift7Tegn">
    <w:name w:val="Overskrift 7 Tegn"/>
    <w:basedOn w:val="Standardskrifttypeiafsnit"/>
    <w:link w:val="Overskrift7"/>
    <w:uiPriority w:val="99"/>
    <w:rsid w:val="00934401"/>
    <w:rPr>
      <w:rFonts w:ascii="Times New Roman" w:eastAsia="Times New Roman" w:hAnsi="Times New Roman" w:cs="Times New Roman"/>
      <w:b/>
      <w:i/>
      <w:sz w:val="23"/>
      <w:szCs w:val="24"/>
      <w:lang w:eastAsia="da-DK"/>
    </w:rPr>
  </w:style>
  <w:style w:type="character" w:customStyle="1" w:styleId="Overskrift8Tegn">
    <w:name w:val="Overskrift 8 Tegn"/>
    <w:basedOn w:val="Standardskrifttypeiafsnit"/>
    <w:link w:val="Overskrift8"/>
    <w:uiPriority w:val="99"/>
    <w:rsid w:val="00934401"/>
    <w:rPr>
      <w:rFonts w:ascii="Times New Roman" w:eastAsia="Times New Roman" w:hAnsi="Times New Roman" w:cs="Times New Roman"/>
      <w:bCs/>
      <w:i/>
      <w:iCs/>
      <w:sz w:val="23"/>
      <w:szCs w:val="24"/>
      <w:lang w:eastAsia="da-DK"/>
    </w:rPr>
  </w:style>
  <w:style w:type="character" w:customStyle="1" w:styleId="Overskrift9Tegn">
    <w:name w:val="Overskrift 9 Tegn"/>
    <w:basedOn w:val="Standardskrifttypeiafsnit"/>
    <w:link w:val="Overskrift9"/>
    <w:uiPriority w:val="99"/>
    <w:rsid w:val="00934401"/>
    <w:rPr>
      <w:rFonts w:ascii="Times New Roman" w:eastAsia="Times New Roman" w:hAnsi="Times New Roman" w:cs="Arial"/>
      <w:b/>
      <w:bCs/>
      <w:sz w:val="30"/>
      <w:szCs w:val="28"/>
      <w:lang w:eastAsia="da-DK"/>
    </w:rPr>
  </w:style>
  <w:style w:type="character" w:customStyle="1" w:styleId="Overskrift3Tegn1">
    <w:name w:val="Overskrift 3 Tegn1"/>
    <w:aliases w:val="Sub Heading Tegn,Overskrift 3 Tegn1 Tegn Tegn,Overskrift 3 Tegn Tegn1 Tegn Tegn,Overskrift 3 Tegn1 Tegn Tegn Tegn Tegn,Overskrift 3 Tegn Tegn1 Tegn Tegn Tegn Tegn,Overskrift 3 Tegn1 Tegn Tegn Tegn Tegn Tegn Tegn"/>
    <w:basedOn w:val="Standardskrifttypeiafsnit"/>
    <w:link w:val="Overskrift3"/>
    <w:uiPriority w:val="99"/>
    <w:locked/>
    <w:rsid w:val="00934401"/>
    <w:rPr>
      <w:rFonts w:ascii="Times New Roman" w:eastAsia="Times New Roman" w:hAnsi="Times New Roman" w:cs="Times New Roman"/>
      <w:b/>
      <w:i/>
      <w:sz w:val="23"/>
      <w:szCs w:val="26"/>
      <w:lang w:eastAsia="da-DK"/>
    </w:rPr>
  </w:style>
  <w:style w:type="character" w:customStyle="1" w:styleId="Overskrift4Tegn1">
    <w:name w:val="Overskrift 4 Tegn1"/>
    <w:aliases w:val="Overskrift 4 Tegn1 Tegn Tegn1,Overskrift 4 Tegn Tegn Tegn Tegn1,Overskrift 4 Tegn1 Tegn Tegn Tegn Tegn,Overskrift 4 Tegn Tegn Tegn Tegn Tegn Tegn,Overskrift 4 Tegn1 Tegn Tegn Tegn Tegn1 Tegn Tegn"/>
    <w:basedOn w:val="Standardskrifttypeiafsnit"/>
    <w:link w:val="Overskrift4"/>
    <w:uiPriority w:val="99"/>
    <w:locked/>
    <w:rsid w:val="00934401"/>
    <w:rPr>
      <w:rFonts w:ascii="Times New Roman" w:eastAsia="Times New Roman" w:hAnsi="Times New Roman" w:cs="Times New Roman"/>
      <w:bCs/>
      <w:i/>
      <w:sz w:val="23"/>
      <w:szCs w:val="28"/>
      <w:lang w:eastAsia="da-DK"/>
    </w:rPr>
  </w:style>
  <w:style w:type="character" w:customStyle="1" w:styleId="Overskrift5Tegn1">
    <w:name w:val="Overskrift 5 Tegn1"/>
    <w:aliases w:val="Overskrift 5 Tegn1 Tegn Tegn,Overskrift 5 Tegn1 Tegn Tegn Tegn Tegn,Overskrift 5 Tegn Tegn Tegn Tegn Tegn Tegn,Overskrift 5 Tegn1 Tegn Tegn Tegn Tegn Tegn Tegn,Overskrift 5 Tegn Tegn Tegn Tegn Tegn Tegn1 Tegn Tegn"/>
    <w:basedOn w:val="Standardskrifttypeiafsnit"/>
    <w:link w:val="Overskrift5"/>
    <w:uiPriority w:val="99"/>
    <w:locked/>
    <w:rsid w:val="00934401"/>
    <w:rPr>
      <w:rFonts w:ascii="Times New Roman" w:eastAsia="Times New Roman" w:hAnsi="Times New Roman" w:cs="Times New Roman"/>
      <w:b/>
      <w:iCs/>
      <w:caps/>
      <w:sz w:val="23"/>
      <w:szCs w:val="26"/>
      <w:lang w:eastAsia="da-DK"/>
    </w:rPr>
  </w:style>
  <w:style w:type="paragraph" w:customStyle="1" w:styleId="adresseskrift">
    <w:name w:val="adresseskrift"/>
    <w:basedOn w:val="Normal"/>
    <w:uiPriority w:val="99"/>
    <w:rsid w:val="00934401"/>
    <w:pPr>
      <w:framePr w:w="2160" w:h="1389" w:hRule="exact" w:hSpace="142" w:vSpace="142" w:wrap="around" w:vAnchor="page" w:hAnchor="page" w:x="9413" w:y="1498" w:anchorLock="1"/>
      <w:tabs>
        <w:tab w:val="left" w:pos="567"/>
        <w:tab w:val="left" w:pos="1134"/>
        <w:tab w:val="left" w:pos="1701"/>
      </w:tabs>
      <w:suppressAutoHyphens/>
      <w:overflowPunct w:val="0"/>
      <w:autoSpaceDE w:val="0"/>
      <w:autoSpaceDN w:val="0"/>
      <w:adjustRightInd w:val="0"/>
      <w:spacing w:after="0" w:line="240" w:lineRule="auto"/>
      <w:textAlignment w:val="baseline"/>
    </w:pPr>
    <w:rPr>
      <w:rFonts w:ascii="Times New Roman" w:eastAsia="MS Mincho" w:hAnsi="Times New Roman" w:cs="Tahoma"/>
      <w:color w:val="000000"/>
      <w:spacing w:val="-1"/>
      <w:sz w:val="14"/>
      <w:szCs w:val="20"/>
      <w:lang w:eastAsia="da-DK"/>
    </w:rPr>
  </w:style>
  <w:style w:type="paragraph" w:styleId="Brevhoved">
    <w:name w:val="Message Header"/>
    <w:basedOn w:val="Normal"/>
    <w:link w:val="BrevhovedTegn"/>
    <w:uiPriority w:val="99"/>
    <w:rsid w:val="00934401"/>
    <w:pPr>
      <w:tabs>
        <w:tab w:val="left" w:pos="737"/>
      </w:tabs>
      <w:overflowPunct w:val="0"/>
      <w:autoSpaceDE w:val="0"/>
      <w:autoSpaceDN w:val="0"/>
      <w:adjustRightInd w:val="0"/>
      <w:spacing w:after="0" w:line="300" w:lineRule="exact"/>
      <w:jc w:val="both"/>
      <w:textAlignment w:val="baseline"/>
    </w:pPr>
    <w:rPr>
      <w:rFonts w:ascii="Times New Roman" w:eastAsia="Times New Roman" w:hAnsi="Times New Roman" w:cs="Arial"/>
      <w:bCs/>
      <w:sz w:val="19"/>
      <w:szCs w:val="24"/>
      <w:lang w:eastAsia="da-DK"/>
    </w:rPr>
  </w:style>
  <w:style w:type="character" w:customStyle="1" w:styleId="BrevhovedTegn">
    <w:name w:val="Brevhoved Tegn"/>
    <w:basedOn w:val="Standardskrifttypeiafsnit"/>
    <w:link w:val="Brevhoved"/>
    <w:uiPriority w:val="99"/>
    <w:rsid w:val="00934401"/>
    <w:rPr>
      <w:rFonts w:ascii="Times New Roman" w:eastAsia="Times New Roman" w:hAnsi="Times New Roman" w:cs="Arial"/>
      <w:bCs/>
      <w:sz w:val="19"/>
      <w:szCs w:val="24"/>
      <w:lang w:eastAsia="da-DK"/>
    </w:rPr>
  </w:style>
  <w:style w:type="paragraph" w:customStyle="1" w:styleId="Brevoverskrift">
    <w:name w:val="Brevoverskrift"/>
    <w:basedOn w:val="Normal"/>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
      <w:sz w:val="23"/>
      <w:szCs w:val="20"/>
      <w:lang w:eastAsia="da-DK"/>
    </w:rPr>
  </w:style>
  <w:style w:type="paragraph" w:customStyle="1" w:styleId="SagsnrFelt">
    <w:name w:val="SagsnrFelt"/>
    <w:basedOn w:val="DatoFelt"/>
    <w:next w:val="DirekteOplysninger"/>
    <w:uiPriority w:val="99"/>
    <w:rsid w:val="00934401"/>
    <w:rPr>
      <w:b w:val="0"/>
      <w:caps w:val="0"/>
    </w:rPr>
  </w:style>
  <w:style w:type="paragraph" w:customStyle="1" w:styleId="Direkte">
    <w:name w:val="Direkte"/>
    <w:basedOn w:val="Normal"/>
    <w:next w:val="Normal"/>
    <w:uiPriority w:val="99"/>
    <w:rsid w:val="00934401"/>
    <w:pPr>
      <w:framePr w:w="2466" w:hSpace="142" w:vSpace="142" w:wrap="around" w:vAnchor="page" w:hAnchor="page" w:x="9413" w:y="2581" w:anchorLock="1"/>
      <w:tabs>
        <w:tab w:val="left" w:pos="567"/>
        <w:tab w:val="left" w:pos="1134"/>
        <w:tab w:val="left" w:pos="1701"/>
      </w:tabs>
      <w:suppressAutoHyphens/>
      <w:overflowPunct w:val="0"/>
      <w:autoSpaceDE w:val="0"/>
      <w:autoSpaceDN w:val="0"/>
      <w:adjustRightInd w:val="0"/>
      <w:spacing w:after="0" w:line="240" w:lineRule="auto"/>
      <w:textAlignment w:val="baseline"/>
    </w:pPr>
    <w:rPr>
      <w:rFonts w:ascii="Times New Roman" w:eastAsia="MS Mincho" w:hAnsi="Times New Roman" w:cs="Tahoma"/>
      <w:spacing w:val="-1"/>
      <w:sz w:val="14"/>
      <w:szCs w:val="20"/>
      <w:lang w:eastAsia="da-DK"/>
    </w:rPr>
  </w:style>
  <w:style w:type="character" w:styleId="Fodnotehenvisning">
    <w:name w:val="footnote reference"/>
    <w:basedOn w:val="Standardskrifttypeiafsnit"/>
    <w:uiPriority w:val="99"/>
    <w:semiHidden/>
    <w:rsid w:val="00934401"/>
    <w:rPr>
      <w:rFonts w:cs="Times New Roman"/>
      <w:sz w:val="17"/>
      <w:vertAlign w:val="superscript"/>
    </w:rPr>
  </w:style>
  <w:style w:type="paragraph" w:styleId="Fodnotetekst">
    <w:name w:val="footnote text"/>
    <w:basedOn w:val="Normal"/>
    <w:link w:val="FodnotetekstTegn"/>
    <w:uiPriority w:val="99"/>
    <w:semiHidden/>
    <w:rsid w:val="00934401"/>
    <w:pPr>
      <w:tabs>
        <w:tab w:val="left" w:pos="369"/>
      </w:tabs>
      <w:overflowPunct w:val="0"/>
      <w:autoSpaceDE w:val="0"/>
      <w:autoSpaceDN w:val="0"/>
      <w:adjustRightInd w:val="0"/>
      <w:spacing w:after="0" w:line="240" w:lineRule="auto"/>
      <w:ind w:left="369" w:hanging="369"/>
      <w:jc w:val="both"/>
      <w:textAlignment w:val="baseline"/>
    </w:pPr>
    <w:rPr>
      <w:rFonts w:ascii="Times New Roman" w:eastAsia="Times New Roman" w:hAnsi="Times New Roman" w:cs="Times New Roman"/>
      <w:bCs/>
      <w:sz w:val="17"/>
      <w:szCs w:val="20"/>
      <w:lang w:eastAsia="da-DK"/>
    </w:rPr>
  </w:style>
  <w:style w:type="character" w:customStyle="1" w:styleId="FodnotetekstTegn">
    <w:name w:val="Fodnotetekst Tegn"/>
    <w:basedOn w:val="Standardskrifttypeiafsnit"/>
    <w:link w:val="Fodnotetekst"/>
    <w:uiPriority w:val="99"/>
    <w:semiHidden/>
    <w:rsid w:val="00934401"/>
    <w:rPr>
      <w:rFonts w:ascii="Times New Roman" w:eastAsia="Times New Roman" w:hAnsi="Times New Roman" w:cs="Times New Roman"/>
      <w:bCs/>
      <w:sz w:val="17"/>
      <w:szCs w:val="20"/>
      <w:lang w:eastAsia="da-DK"/>
    </w:rPr>
  </w:style>
  <w:style w:type="paragraph" w:styleId="Indholdsfortegnelse1">
    <w:name w:val="toc 1"/>
    <w:basedOn w:val="Normal"/>
    <w:next w:val="Normal"/>
    <w:uiPriority w:val="39"/>
    <w:qFormat/>
    <w:rsid w:val="00934401"/>
    <w:pPr>
      <w:tabs>
        <w:tab w:val="left" w:pos="567"/>
        <w:tab w:val="right" w:leader="dot" w:pos="8823"/>
      </w:tabs>
      <w:overflowPunct w:val="0"/>
      <w:autoSpaceDE w:val="0"/>
      <w:autoSpaceDN w:val="0"/>
      <w:adjustRightInd w:val="0"/>
      <w:spacing w:after="0" w:line="348" w:lineRule="auto"/>
      <w:ind w:left="567" w:right="567" w:hanging="567"/>
      <w:textAlignment w:val="baseline"/>
    </w:pPr>
    <w:rPr>
      <w:rFonts w:ascii="Times New Roman" w:eastAsia="Times New Roman" w:hAnsi="Times New Roman" w:cs="Times New Roman"/>
      <w:bCs/>
      <w:caps/>
      <w:sz w:val="19"/>
      <w:szCs w:val="20"/>
      <w:lang w:eastAsia="da-DK"/>
    </w:rPr>
  </w:style>
  <w:style w:type="paragraph" w:styleId="Indholdsfortegnelse2">
    <w:name w:val="toc 2"/>
    <w:basedOn w:val="Normal"/>
    <w:next w:val="Normal"/>
    <w:uiPriority w:val="39"/>
    <w:qFormat/>
    <w:rsid w:val="00934401"/>
    <w:pPr>
      <w:tabs>
        <w:tab w:val="left" w:pos="1276"/>
        <w:tab w:val="right" w:leader="dot" w:pos="8823"/>
      </w:tabs>
      <w:overflowPunct w:val="0"/>
      <w:autoSpaceDE w:val="0"/>
      <w:autoSpaceDN w:val="0"/>
      <w:adjustRightInd w:val="0"/>
      <w:spacing w:after="0" w:line="348" w:lineRule="auto"/>
      <w:ind w:left="1276" w:right="567" w:hanging="709"/>
      <w:textAlignment w:val="baseline"/>
    </w:pPr>
    <w:rPr>
      <w:rFonts w:ascii="Times New Roman" w:eastAsia="Times New Roman" w:hAnsi="Times New Roman" w:cs="Times New Roman"/>
      <w:bCs/>
      <w:noProof/>
      <w:sz w:val="19"/>
      <w:szCs w:val="20"/>
      <w:lang w:eastAsia="da-DK"/>
    </w:rPr>
  </w:style>
  <w:style w:type="paragraph" w:styleId="Indholdsfortegnelse3">
    <w:name w:val="toc 3"/>
    <w:basedOn w:val="Normal"/>
    <w:next w:val="Normal"/>
    <w:uiPriority w:val="39"/>
    <w:qFormat/>
    <w:rsid w:val="00934401"/>
    <w:pPr>
      <w:tabs>
        <w:tab w:val="left" w:pos="2126"/>
        <w:tab w:val="right" w:leader="dot" w:pos="8823"/>
      </w:tabs>
      <w:overflowPunct w:val="0"/>
      <w:autoSpaceDE w:val="0"/>
      <w:autoSpaceDN w:val="0"/>
      <w:adjustRightInd w:val="0"/>
      <w:spacing w:after="0" w:line="348" w:lineRule="auto"/>
      <w:ind w:left="2127" w:right="567" w:hanging="851"/>
      <w:textAlignment w:val="baseline"/>
    </w:pPr>
    <w:rPr>
      <w:rFonts w:ascii="Times New Roman" w:eastAsia="Times New Roman" w:hAnsi="Times New Roman" w:cs="Times New Roman"/>
      <w:bCs/>
      <w:noProof/>
      <w:sz w:val="19"/>
      <w:szCs w:val="20"/>
      <w:lang w:eastAsia="da-DK"/>
    </w:rPr>
  </w:style>
  <w:style w:type="paragraph" w:styleId="Indholdsfortegnelse4">
    <w:name w:val="toc 4"/>
    <w:basedOn w:val="Normal"/>
    <w:next w:val="Normal"/>
    <w:uiPriority w:val="99"/>
    <w:rsid w:val="00934401"/>
    <w:pPr>
      <w:tabs>
        <w:tab w:val="left" w:pos="3119"/>
        <w:tab w:val="right" w:leader="dot" w:pos="8823"/>
      </w:tabs>
      <w:overflowPunct w:val="0"/>
      <w:autoSpaceDE w:val="0"/>
      <w:autoSpaceDN w:val="0"/>
      <w:adjustRightInd w:val="0"/>
      <w:spacing w:after="0" w:line="348" w:lineRule="auto"/>
      <w:ind w:left="3118" w:right="567" w:hanging="992"/>
      <w:textAlignment w:val="baseline"/>
    </w:pPr>
    <w:rPr>
      <w:rFonts w:ascii="Times New Roman" w:eastAsia="Times New Roman" w:hAnsi="Times New Roman" w:cs="Times New Roman"/>
      <w:bCs/>
      <w:noProof/>
      <w:sz w:val="19"/>
      <w:szCs w:val="20"/>
      <w:lang w:eastAsia="da-DK"/>
    </w:rPr>
  </w:style>
  <w:style w:type="paragraph" w:styleId="Indholdsfortegnelse5">
    <w:name w:val="toc 5"/>
    <w:basedOn w:val="Normal"/>
    <w:next w:val="Normal"/>
    <w:autoRedefine/>
    <w:uiPriority w:val="99"/>
    <w:semiHidden/>
    <w:rsid w:val="00934401"/>
    <w:pPr>
      <w:overflowPunct w:val="0"/>
      <w:autoSpaceDE w:val="0"/>
      <w:autoSpaceDN w:val="0"/>
      <w:adjustRightInd w:val="0"/>
      <w:spacing w:after="0" w:line="300" w:lineRule="exact"/>
      <w:ind w:left="720"/>
      <w:jc w:val="both"/>
      <w:textAlignment w:val="baseline"/>
    </w:pPr>
    <w:rPr>
      <w:rFonts w:ascii="Times New Roman" w:eastAsia="Times New Roman" w:hAnsi="Times New Roman" w:cs="Times New Roman"/>
      <w:bCs/>
      <w:sz w:val="23"/>
      <w:szCs w:val="20"/>
      <w:lang w:eastAsia="da-DK"/>
    </w:rPr>
  </w:style>
  <w:style w:type="paragraph" w:styleId="Indholdsfortegnelse6">
    <w:name w:val="toc 6"/>
    <w:basedOn w:val="Normal"/>
    <w:next w:val="Normal"/>
    <w:autoRedefine/>
    <w:uiPriority w:val="99"/>
    <w:semiHidden/>
    <w:rsid w:val="00934401"/>
    <w:pPr>
      <w:overflowPunct w:val="0"/>
      <w:autoSpaceDE w:val="0"/>
      <w:autoSpaceDN w:val="0"/>
      <w:adjustRightInd w:val="0"/>
      <w:spacing w:after="0" w:line="300" w:lineRule="exact"/>
      <w:ind w:left="900"/>
      <w:jc w:val="both"/>
      <w:textAlignment w:val="baseline"/>
    </w:pPr>
    <w:rPr>
      <w:rFonts w:ascii="Times New Roman" w:eastAsia="Times New Roman" w:hAnsi="Times New Roman" w:cs="Times New Roman"/>
      <w:bCs/>
      <w:sz w:val="23"/>
      <w:szCs w:val="20"/>
      <w:lang w:eastAsia="da-DK"/>
    </w:rPr>
  </w:style>
  <w:style w:type="paragraph" w:styleId="Indholdsfortegnelse7">
    <w:name w:val="toc 7"/>
    <w:basedOn w:val="Normal"/>
    <w:next w:val="Normal"/>
    <w:autoRedefine/>
    <w:uiPriority w:val="99"/>
    <w:semiHidden/>
    <w:rsid w:val="00934401"/>
    <w:pPr>
      <w:overflowPunct w:val="0"/>
      <w:autoSpaceDE w:val="0"/>
      <w:autoSpaceDN w:val="0"/>
      <w:adjustRightInd w:val="0"/>
      <w:spacing w:after="0" w:line="300" w:lineRule="exact"/>
      <w:ind w:left="1080"/>
      <w:jc w:val="both"/>
      <w:textAlignment w:val="baseline"/>
    </w:pPr>
    <w:rPr>
      <w:rFonts w:ascii="Times New Roman" w:eastAsia="Times New Roman" w:hAnsi="Times New Roman" w:cs="Times New Roman"/>
      <w:bCs/>
      <w:sz w:val="23"/>
      <w:szCs w:val="20"/>
      <w:lang w:eastAsia="da-DK"/>
    </w:rPr>
  </w:style>
  <w:style w:type="paragraph" w:styleId="Indholdsfortegnelse8">
    <w:name w:val="toc 8"/>
    <w:basedOn w:val="Normal"/>
    <w:next w:val="Normal"/>
    <w:autoRedefine/>
    <w:uiPriority w:val="99"/>
    <w:semiHidden/>
    <w:rsid w:val="00934401"/>
    <w:pPr>
      <w:overflowPunct w:val="0"/>
      <w:autoSpaceDE w:val="0"/>
      <w:autoSpaceDN w:val="0"/>
      <w:adjustRightInd w:val="0"/>
      <w:spacing w:after="0" w:line="300" w:lineRule="exact"/>
      <w:ind w:left="1260"/>
      <w:jc w:val="both"/>
      <w:textAlignment w:val="baseline"/>
    </w:pPr>
    <w:rPr>
      <w:rFonts w:ascii="Times New Roman" w:eastAsia="Times New Roman" w:hAnsi="Times New Roman" w:cs="Times New Roman"/>
      <w:bCs/>
      <w:sz w:val="23"/>
      <w:szCs w:val="20"/>
      <w:lang w:eastAsia="da-DK"/>
    </w:rPr>
  </w:style>
  <w:style w:type="paragraph" w:styleId="Indholdsfortegnelse9">
    <w:name w:val="toc 9"/>
    <w:basedOn w:val="Normal"/>
    <w:next w:val="Normal"/>
    <w:autoRedefine/>
    <w:uiPriority w:val="99"/>
    <w:semiHidden/>
    <w:rsid w:val="00934401"/>
    <w:pPr>
      <w:overflowPunct w:val="0"/>
      <w:autoSpaceDE w:val="0"/>
      <w:autoSpaceDN w:val="0"/>
      <w:adjustRightInd w:val="0"/>
      <w:spacing w:after="0" w:line="300" w:lineRule="exact"/>
      <w:ind w:left="1440"/>
      <w:jc w:val="both"/>
      <w:textAlignment w:val="baseline"/>
    </w:pPr>
    <w:rPr>
      <w:rFonts w:ascii="Times New Roman" w:eastAsia="Times New Roman" w:hAnsi="Times New Roman" w:cs="Times New Roman"/>
      <w:bCs/>
      <w:sz w:val="23"/>
      <w:szCs w:val="20"/>
      <w:lang w:eastAsia="da-DK"/>
    </w:rPr>
  </w:style>
  <w:style w:type="character" w:styleId="Kommentarhenvisning">
    <w:name w:val="annotation reference"/>
    <w:basedOn w:val="Standardskrifttypeiafsnit"/>
    <w:uiPriority w:val="99"/>
    <w:rsid w:val="00934401"/>
    <w:rPr>
      <w:rFonts w:cs="Times New Roman"/>
      <w:sz w:val="16"/>
      <w:szCs w:val="16"/>
    </w:rPr>
  </w:style>
  <w:style w:type="paragraph" w:styleId="Kommentartekst">
    <w:name w:val="annotation text"/>
    <w:basedOn w:val="Normal"/>
    <w:link w:val="KommentartekstTegn"/>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character" w:customStyle="1" w:styleId="KommentartekstTegn">
    <w:name w:val="Kommentartekst Tegn"/>
    <w:basedOn w:val="Standardskrifttypeiafsnit"/>
    <w:link w:val="Kommentartekst"/>
    <w:uiPriority w:val="99"/>
    <w:rsid w:val="00934401"/>
    <w:rPr>
      <w:rFonts w:ascii="Times New Roman" w:eastAsia="Times New Roman" w:hAnsi="Times New Roman" w:cs="Times New Roman"/>
      <w:bCs/>
      <w:sz w:val="23"/>
      <w:szCs w:val="20"/>
      <w:lang w:eastAsia="da-DK"/>
    </w:rPr>
  </w:style>
  <w:style w:type="character" w:styleId="Linjenummer">
    <w:name w:val="line number"/>
    <w:basedOn w:val="Standardskrifttypeiafsnit"/>
    <w:uiPriority w:val="99"/>
    <w:rsid w:val="00934401"/>
    <w:rPr>
      <w:rFonts w:cs="Times New Roman"/>
    </w:rPr>
  </w:style>
  <w:style w:type="paragraph" w:customStyle="1" w:styleId="Logo">
    <w:name w:val="Logo"/>
    <w:basedOn w:val="Normal"/>
    <w:next w:val="Normal"/>
    <w:uiPriority w:val="99"/>
    <w:rsid w:val="00934401"/>
    <w:pPr>
      <w:framePr w:w="329" w:h="505" w:hSpace="142" w:vSpace="142" w:wrap="notBeside" w:vAnchor="page" w:hAnchor="margin" w:y="1129"/>
      <w:tabs>
        <w:tab w:val="left" w:pos="567"/>
        <w:tab w:val="left" w:pos="1134"/>
        <w:tab w:val="left" w:pos="1701"/>
      </w:tabs>
      <w:overflowPunct w:val="0"/>
      <w:autoSpaceDE w:val="0"/>
      <w:autoSpaceDN w:val="0"/>
      <w:adjustRightInd w:val="0"/>
      <w:spacing w:after="0" w:line="300" w:lineRule="exact"/>
      <w:jc w:val="right"/>
      <w:textAlignment w:val="baseline"/>
    </w:pPr>
    <w:rPr>
      <w:rFonts w:ascii="Times New Roman" w:eastAsia="Times New Roman" w:hAnsi="Times New Roman" w:cs="Times New Roman"/>
      <w:bCs/>
      <w:sz w:val="23"/>
      <w:szCs w:val="20"/>
      <w:lang w:eastAsia="da-DK"/>
    </w:rPr>
  </w:style>
  <w:style w:type="paragraph" w:customStyle="1" w:styleId="Flytning">
    <w:name w:val="Flytning"/>
    <w:basedOn w:val="Normal"/>
    <w:uiPriority w:val="99"/>
    <w:rsid w:val="00934401"/>
    <w:pPr>
      <w:tabs>
        <w:tab w:val="left" w:pos="567"/>
        <w:tab w:val="left" w:pos="1134"/>
        <w:tab w:val="left" w:pos="1701"/>
      </w:tabs>
      <w:overflowPunct w:val="0"/>
      <w:autoSpaceDE w:val="0"/>
      <w:autoSpaceDN w:val="0"/>
      <w:adjustRightInd w:val="0"/>
      <w:spacing w:after="0" w:line="240" w:lineRule="auto"/>
      <w:jc w:val="right"/>
      <w:textAlignment w:val="baseline"/>
    </w:pPr>
    <w:rPr>
      <w:rFonts w:ascii="Times New Roman" w:eastAsia="Times New Roman" w:hAnsi="Times New Roman" w:cs="Times New Roman"/>
      <w:b/>
      <w:bCs/>
      <w:sz w:val="23"/>
      <w:szCs w:val="20"/>
      <w:lang w:eastAsia="da-DK"/>
    </w:rPr>
  </w:style>
  <w:style w:type="paragraph" w:styleId="NormalWeb">
    <w:name w:val="Normal (Web)"/>
    <w:basedOn w:val="Normal"/>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4"/>
      <w:szCs w:val="24"/>
      <w:lang w:eastAsia="da-DK"/>
    </w:rPr>
  </w:style>
  <w:style w:type="paragraph" w:customStyle="1" w:styleId="notaoverskrift">
    <w:name w:val="notaoverskrift"/>
    <w:basedOn w:val="Normal"/>
    <w:next w:val="Normal"/>
    <w:uiPriority w:val="99"/>
    <w:rsid w:val="00934401"/>
    <w:pPr>
      <w:tabs>
        <w:tab w:val="left" w:pos="567"/>
      </w:tabs>
      <w:overflowPunct w:val="0"/>
      <w:autoSpaceDE w:val="0"/>
      <w:autoSpaceDN w:val="0"/>
      <w:adjustRightInd w:val="0"/>
      <w:spacing w:before="200" w:after="300" w:line="312" w:lineRule="auto"/>
      <w:jc w:val="both"/>
      <w:textAlignment w:val="baseline"/>
    </w:pPr>
    <w:rPr>
      <w:rFonts w:ascii="Times New Roman" w:eastAsia="Times New Roman" w:hAnsi="Times New Roman" w:cs="Times New Roman"/>
      <w:b/>
      <w:sz w:val="23"/>
      <w:szCs w:val="20"/>
      <w:lang w:eastAsia="da-DK"/>
    </w:rPr>
  </w:style>
  <w:style w:type="paragraph" w:styleId="Noteoverskrift">
    <w:name w:val="Note Heading"/>
    <w:basedOn w:val="Normal"/>
    <w:next w:val="Normal"/>
    <w:link w:val="NoteoverskriftTegn"/>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character" w:customStyle="1" w:styleId="NoteoverskriftTegn">
    <w:name w:val="Noteoverskrift Tegn"/>
    <w:basedOn w:val="Standardskrifttypeiafsnit"/>
    <w:link w:val="Noteoverskrift"/>
    <w:uiPriority w:val="99"/>
    <w:rsid w:val="00934401"/>
    <w:rPr>
      <w:rFonts w:ascii="Times New Roman" w:eastAsia="Times New Roman" w:hAnsi="Times New Roman" w:cs="Times New Roman"/>
      <w:bCs/>
      <w:sz w:val="23"/>
      <w:szCs w:val="20"/>
      <w:lang w:eastAsia="da-DK"/>
    </w:rPr>
  </w:style>
  <w:style w:type="paragraph" w:styleId="Liste">
    <w:name w:val="List"/>
    <w:basedOn w:val="Normal"/>
    <w:uiPriority w:val="99"/>
    <w:rsid w:val="00934401"/>
    <w:pPr>
      <w:tabs>
        <w:tab w:val="left" w:pos="567"/>
        <w:tab w:val="left" w:pos="1134"/>
        <w:tab w:val="left" w:pos="1701"/>
      </w:tabs>
      <w:overflowPunct w:val="0"/>
      <w:autoSpaceDE w:val="0"/>
      <w:autoSpaceDN w:val="0"/>
      <w:adjustRightInd w:val="0"/>
      <w:spacing w:after="0" w:line="300" w:lineRule="exact"/>
      <w:ind w:left="283" w:hanging="283"/>
      <w:jc w:val="both"/>
      <w:textAlignment w:val="baseline"/>
    </w:pPr>
    <w:rPr>
      <w:rFonts w:ascii="Times New Roman" w:eastAsia="Times New Roman" w:hAnsi="Times New Roman" w:cs="Times New Roman"/>
      <w:bCs/>
      <w:sz w:val="23"/>
      <w:szCs w:val="20"/>
      <w:lang w:eastAsia="da-DK"/>
    </w:rPr>
  </w:style>
  <w:style w:type="paragraph" w:styleId="Opstilling-forts">
    <w:name w:val="List Continue"/>
    <w:basedOn w:val="Normal"/>
    <w:uiPriority w:val="99"/>
    <w:rsid w:val="00934401"/>
    <w:pPr>
      <w:tabs>
        <w:tab w:val="left" w:pos="567"/>
        <w:tab w:val="left" w:pos="1134"/>
        <w:tab w:val="left" w:pos="1701"/>
      </w:tabs>
      <w:overflowPunct w:val="0"/>
      <w:autoSpaceDE w:val="0"/>
      <w:autoSpaceDN w:val="0"/>
      <w:adjustRightInd w:val="0"/>
      <w:spacing w:after="120" w:line="300" w:lineRule="exact"/>
      <w:ind w:left="283"/>
      <w:jc w:val="both"/>
      <w:textAlignment w:val="baseline"/>
    </w:pPr>
    <w:rPr>
      <w:rFonts w:ascii="Times New Roman" w:eastAsia="Times New Roman" w:hAnsi="Times New Roman" w:cs="Times New Roman"/>
      <w:bCs/>
      <w:sz w:val="23"/>
      <w:szCs w:val="20"/>
      <w:lang w:eastAsia="da-DK"/>
    </w:rPr>
  </w:style>
  <w:style w:type="paragraph" w:styleId="Opstilling-forts2">
    <w:name w:val="List Continue 2"/>
    <w:basedOn w:val="Normal"/>
    <w:uiPriority w:val="99"/>
    <w:rsid w:val="00934401"/>
    <w:pPr>
      <w:tabs>
        <w:tab w:val="left" w:pos="567"/>
        <w:tab w:val="left" w:pos="1134"/>
        <w:tab w:val="left" w:pos="1701"/>
      </w:tabs>
      <w:overflowPunct w:val="0"/>
      <w:autoSpaceDE w:val="0"/>
      <w:autoSpaceDN w:val="0"/>
      <w:adjustRightInd w:val="0"/>
      <w:spacing w:after="120" w:line="300" w:lineRule="exact"/>
      <w:ind w:left="566"/>
      <w:jc w:val="both"/>
      <w:textAlignment w:val="baseline"/>
    </w:pPr>
    <w:rPr>
      <w:rFonts w:ascii="Times New Roman" w:eastAsia="Times New Roman" w:hAnsi="Times New Roman" w:cs="Times New Roman"/>
      <w:bCs/>
      <w:sz w:val="23"/>
      <w:szCs w:val="20"/>
      <w:lang w:eastAsia="da-DK"/>
    </w:rPr>
  </w:style>
  <w:style w:type="paragraph" w:styleId="Opstilling-forts3">
    <w:name w:val="List Continue 3"/>
    <w:basedOn w:val="Normal"/>
    <w:uiPriority w:val="99"/>
    <w:rsid w:val="00934401"/>
    <w:pPr>
      <w:tabs>
        <w:tab w:val="left" w:pos="567"/>
        <w:tab w:val="left" w:pos="1134"/>
        <w:tab w:val="left" w:pos="1701"/>
      </w:tabs>
      <w:overflowPunct w:val="0"/>
      <w:autoSpaceDE w:val="0"/>
      <w:autoSpaceDN w:val="0"/>
      <w:adjustRightInd w:val="0"/>
      <w:spacing w:after="120" w:line="300" w:lineRule="exact"/>
      <w:ind w:left="849"/>
      <w:jc w:val="both"/>
      <w:textAlignment w:val="baseline"/>
    </w:pPr>
    <w:rPr>
      <w:rFonts w:ascii="Times New Roman" w:eastAsia="Times New Roman" w:hAnsi="Times New Roman" w:cs="Times New Roman"/>
      <w:bCs/>
      <w:sz w:val="23"/>
      <w:szCs w:val="20"/>
      <w:lang w:eastAsia="da-DK"/>
    </w:rPr>
  </w:style>
  <w:style w:type="paragraph" w:styleId="Opstilling-forts4">
    <w:name w:val="List Continue 4"/>
    <w:basedOn w:val="Normal"/>
    <w:uiPriority w:val="99"/>
    <w:rsid w:val="00934401"/>
    <w:pPr>
      <w:tabs>
        <w:tab w:val="left" w:pos="567"/>
        <w:tab w:val="left" w:pos="1134"/>
        <w:tab w:val="left" w:pos="1701"/>
      </w:tabs>
      <w:overflowPunct w:val="0"/>
      <w:autoSpaceDE w:val="0"/>
      <w:autoSpaceDN w:val="0"/>
      <w:adjustRightInd w:val="0"/>
      <w:spacing w:after="120" w:line="300" w:lineRule="exact"/>
      <w:ind w:left="1132"/>
      <w:jc w:val="both"/>
      <w:textAlignment w:val="baseline"/>
    </w:pPr>
    <w:rPr>
      <w:rFonts w:ascii="Times New Roman" w:eastAsia="Times New Roman" w:hAnsi="Times New Roman" w:cs="Times New Roman"/>
      <w:bCs/>
      <w:sz w:val="23"/>
      <w:szCs w:val="20"/>
      <w:lang w:eastAsia="da-DK"/>
    </w:rPr>
  </w:style>
  <w:style w:type="paragraph" w:styleId="Opstilling-forts5">
    <w:name w:val="List Continue 5"/>
    <w:basedOn w:val="Normal"/>
    <w:uiPriority w:val="99"/>
    <w:rsid w:val="00934401"/>
    <w:pPr>
      <w:tabs>
        <w:tab w:val="left" w:pos="567"/>
        <w:tab w:val="left" w:pos="1134"/>
        <w:tab w:val="left" w:pos="1701"/>
      </w:tabs>
      <w:overflowPunct w:val="0"/>
      <w:autoSpaceDE w:val="0"/>
      <w:autoSpaceDN w:val="0"/>
      <w:adjustRightInd w:val="0"/>
      <w:spacing w:after="120" w:line="300" w:lineRule="exact"/>
      <w:ind w:left="1415"/>
      <w:jc w:val="both"/>
      <w:textAlignment w:val="baseline"/>
    </w:pPr>
    <w:rPr>
      <w:rFonts w:ascii="Times New Roman" w:eastAsia="Times New Roman" w:hAnsi="Times New Roman" w:cs="Times New Roman"/>
      <w:bCs/>
      <w:sz w:val="23"/>
      <w:szCs w:val="20"/>
      <w:lang w:eastAsia="da-DK"/>
    </w:rPr>
  </w:style>
  <w:style w:type="paragraph" w:styleId="Opstilling-punkttegn">
    <w:name w:val="List Bullet"/>
    <w:basedOn w:val="Normal"/>
    <w:autoRedefine/>
    <w:uiPriority w:val="3"/>
    <w:qFormat/>
    <w:rsid w:val="00934401"/>
    <w:pPr>
      <w:spacing w:after="0"/>
      <w:contextualSpacing/>
    </w:pPr>
    <w:rPr>
      <w:rFonts w:ascii="Cambria" w:eastAsia="Times New Roman" w:hAnsi="Cambria" w:cs="Times New Roman"/>
      <w:bCs/>
      <w:lang w:eastAsia="da-DK"/>
    </w:rPr>
  </w:style>
  <w:style w:type="paragraph" w:styleId="Opstilling-punkttegn2">
    <w:name w:val="List Bullet 2"/>
    <w:basedOn w:val="Normal"/>
    <w:autoRedefine/>
    <w:uiPriority w:val="99"/>
    <w:rsid w:val="00934401"/>
    <w:pPr>
      <w:tabs>
        <w:tab w:val="left" w:pos="567"/>
        <w:tab w:val="num" w:pos="643"/>
        <w:tab w:val="left" w:pos="1134"/>
        <w:tab w:val="left" w:pos="1701"/>
      </w:tabs>
      <w:overflowPunct w:val="0"/>
      <w:autoSpaceDE w:val="0"/>
      <w:autoSpaceDN w:val="0"/>
      <w:adjustRightInd w:val="0"/>
      <w:spacing w:after="0" w:line="300" w:lineRule="exact"/>
      <w:ind w:left="643" w:hanging="360"/>
      <w:jc w:val="both"/>
      <w:textAlignment w:val="baseline"/>
    </w:pPr>
    <w:rPr>
      <w:rFonts w:ascii="Times New Roman" w:eastAsia="Times New Roman" w:hAnsi="Times New Roman" w:cs="Times New Roman"/>
      <w:bCs/>
      <w:sz w:val="23"/>
      <w:szCs w:val="20"/>
      <w:lang w:eastAsia="da-DK"/>
    </w:rPr>
  </w:style>
  <w:style w:type="paragraph" w:styleId="Opstilling-punkttegn3">
    <w:name w:val="List Bullet 3"/>
    <w:basedOn w:val="Normal"/>
    <w:autoRedefine/>
    <w:uiPriority w:val="99"/>
    <w:rsid w:val="00934401"/>
    <w:pPr>
      <w:numPr>
        <w:numId w:val="2"/>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punkttegn4">
    <w:name w:val="List Bullet 4"/>
    <w:basedOn w:val="Normal"/>
    <w:autoRedefine/>
    <w:uiPriority w:val="99"/>
    <w:rsid w:val="00934401"/>
    <w:pPr>
      <w:numPr>
        <w:numId w:val="3"/>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punkttegn5">
    <w:name w:val="List Bullet 5"/>
    <w:basedOn w:val="Normal"/>
    <w:autoRedefine/>
    <w:uiPriority w:val="99"/>
    <w:rsid w:val="00934401"/>
    <w:pPr>
      <w:numPr>
        <w:numId w:val="4"/>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
    <w:name w:val="List Number"/>
    <w:basedOn w:val="Normal"/>
    <w:uiPriority w:val="99"/>
    <w:rsid w:val="00934401"/>
    <w:pPr>
      <w:numPr>
        <w:numId w:val="5"/>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2">
    <w:name w:val="List Number 2"/>
    <w:basedOn w:val="Normal"/>
    <w:uiPriority w:val="99"/>
    <w:rsid w:val="00934401"/>
    <w:pPr>
      <w:numPr>
        <w:numId w:val="6"/>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3">
    <w:name w:val="List Number 3"/>
    <w:basedOn w:val="Normal"/>
    <w:uiPriority w:val="99"/>
    <w:rsid w:val="00934401"/>
    <w:pPr>
      <w:numPr>
        <w:numId w:val="7"/>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4">
    <w:name w:val="List Number 4"/>
    <w:basedOn w:val="Normal"/>
    <w:uiPriority w:val="99"/>
    <w:rsid w:val="00934401"/>
    <w:pPr>
      <w:numPr>
        <w:numId w:val="8"/>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5">
    <w:name w:val="List Number 5"/>
    <w:basedOn w:val="Normal"/>
    <w:uiPriority w:val="99"/>
    <w:rsid w:val="00934401"/>
    <w:pPr>
      <w:numPr>
        <w:numId w:val="9"/>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Liste2">
    <w:name w:val="List 2"/>
    <w:basedOn w:val="Normal"/>
    <w:uiPriority w:val="99"/>
    <w:rsid w:val="00934401"/>
    <w:pPr>
      <w:tabs>
        <w:tab w:val="left" w:pos="567"/>
        <w:tab w:val="left" w:pos="1134"/>
        <w:tab w:val="left" w:pos="1701"/>
      </w:tabs>
      <w:overflowPunct w:val="0"/>
      <w:autoSpaceDE w:val="0"/>
      <w:autoSpaceDN w:val="0"/>
      <w:adjustRightInd w:val="0"/>
      <w:spacing w:after="0" w:line="300" w:lineRule="exact"/>
      <w:ind w:left="566" w:hanging="283"/>
      <w:jc w:val="both"/>
      <w:textAlignment w:val="baseline"/>
    </w:pPr>
    <w:rPr>
      <w:rFonts w:ascii="Times New Roman" w:eastAsia="Times New Roman" w:hAnsi="Times New Roman" w:cs="Times New Roman"/>
      <w:bCs/>
      <w:sz w:val="23"/>
      <w:szCs w:val="20"/>
      <w:lang w:eastAsia="da-DK"/>
    </w:rPr>
  </w:style>
  <w:style w:type="paragraph" w:styleId="Liste3">
    <w:name w:val="List 3"/>
    <w:basedOn w:val="Normal"/>
    <w:uiPriority w:val="99"/>
    <w:rsid w:val="00934401"/>
    <w:pPr>
      <w:tabs>
        <w:tab w:val="left" w:pos="567"/>
        <w:tab w:val="left" w:pos="1134"/>
        <w:tab w:val="left" w:pos="1701"/>
      </w:tabs>
      <w:overflowPunct w:val="0"/>
      <w:autoSpaceDE w:val="0"/>
      <w:autoSpaceDN w:val="0"/>
      <w:adjustRightInd w:val="0"/>
      <w:spacing w:after="0" w:line="300" w:lineRule="exact"/>
      <w:ind w:left="849" w:hanging="283"/>
      <w:jc w:val="both"/>
      <w:textAlignment w:val="baseline"/>
    </w:pPr>
    <w:rPr>
      <w:rFonts w:ascii="Times New Roman" w:eastAsia="Times New Roman" w:hAnsi="Times New Roman" w:cs="Times New Roman"/>
      <w:bCs/>
      <w:sz w:val="23"/>
      <w:szCs w:val="20"/>
      <w:lang w:eastAsia="da-DK"/>
    </w:rPr>
  </w:style>
  <w:style w:type="paragraph" w:styleId="Liste4">
    <w:name w:val="List 4"/>
    <w:basedOn w:val="Normal"/>
    <w:uiPriority w:val="99"/>
    <w:rsid w:val="00934401"/>
    <w:pPr>
      <w:tabs>
        <w:tab w:val="left" w:pos="567"/>
        <w:tab w:val="left" w:pos="1134"/>
        <w:tab w:val="left" w:pos="1701"/>
      </w:tabs>
      <w:overflowPunct w:val="0"/>
      <w:autoSpaceDE w:val="0"/>
      <w:autoSpaceDN w:val="0"/>
      <w:adjustRightInd w:val="0"/>
      <w:spacing w:after="0" w:line="300" w:lineRule="exact"/>
      <w:ind w:left="1132" w:hanging="283"/>
      <w:jc w:val="both"/>
      <w:textAlignment w:val="baseline"/>
    </w:pPr>
    <w:rPr>
      <w:rFonts w:ascii="Times New Roman" w:eastAsia="Times New Roman" w:hAnsi="Times New Roman" w:cs="Times New Roman"/>
      <w:bCs/>
      <w:sz w:val="23"/>
      <w:szCs w:val="20"/>
      <w:lang w:eastAsia="da-DK"/>
    </w:rPr>
  </w:style>
  <w:style w:type="paragraph" w:styleId="Liste5">
    <w:name w:val="List 5"/>
    <w:basedOn w:val="Normal"/>
    <w:uiPriority w:val="99"/>
    <w:rsid w:val="00934401"/>
    <w:pPr>
      <w:tabs>
        <w:tab w:val="left" w:pos="567"/>
        <w:tab w:val="left" w:pos="1134"/>
        <w:tab w:val="left" w:pos="1701"/>
      </w:tabs>
      <w:overflowPunct w:val="0"/>
      <w:autoSpaceDE w:val="0"/>
      <w:autoSpaceDN w:val="0"/>
      <w:adjustRightInd w:val="0"/>
      <w:spacing w:after="0" w:line="300" w:lineRule="exact"/>
      <w:ind w:left="1415" w:hanging="283"/>
      <w:jc w:val="both"/>
      <w:textAlignment w:val="baseline"/>
    </w:pPr>
    <w:rPr>
      <w:rFonts w:ascii="Times New Roman" w:eastAsia="Times New Roman" w:hAnsi="Times New Roman" w:cs="Times New Roman"/>
      <w:bCs/>
      <w:sz w:val="23"/>
      <w:szCs w:val="20"/>
      <w:lang w:eastAsia="da-DK"/>
    </w:rPr>
  </w:style>
  <w:style w:type="character" w:styleId="Sidetal">
    <w:name w:val="page number"/>
    <w:basedOn w:val="Standardskrifttypeiafsnit"/>
    <w:uiPriority w:val="99"/>
    <w:rsid w:val="00934401"/>
    <w:rPr>
      <w:rFonts w:cs="Times New Roman"/>
      <w:sz w:val="16"/>
    </w:rPr>
  </w:style>
  <w:style w:type="character" w:styleId="Slutnotehenvisning">
    <w:name w:val="endnote reference"/>
    <w:basedOn w:val="Standardskrifttypeiafsnit"/>
    <w:uiPriority w:val="99"/>
    <w:semiHidden/>
    <w:rsid w:val="00934401"/>
    <w:rPr>
      <w:rFonts w:cs="Times New Roman"/>
      <w:sz w:val="17"/>
      <w:vertAlign w:val="superscript"/>
    </w:rPr>
  </w:style>
  <w:style w:type="paragraph" w:styleId="Slutnotetekst">
    <w:name w:val="endnote text"/>
    <w:basedOn w:val="Normal"/>
    <w:link w:val="SlutnotetekstTegn"/>
    <w:uiPriority w:val="99"/>
    <w:semiHidden/>
    <w:rsid w:val="00934401"/>
    <w:pPr>
      <w:tabs>
        <w:tab w:val="left" w:pos="369"/>
      </w:tabs>
      <w:overflowPunct w:val="0"/>
      <w:autoSpaceDE w:val="0"/>
      <w:autoSpaceDN w:val="0"/>
      <w:adjustRightInd w:val="0"/>
      <w:spacing w:after="0" w:line="240" w:lineRule="auto"/>
      <w:ind w:left="369" w:hanging="369"/>
      <w:jc w:val="both"/>
      <w:textAlignment w:val="baseline"/>
    </w:pPr>
    <w:rPr>
      <w:rFonts w:ascii="Times New Roman" w:eastAsia="Times New Roman" w:hAnsi="Times New Roman" w:cs="Times New Roman"/>
      <w:bCs/>
      <w:sz w:val="17"/>
      <w:szCs w:val="20"/>
      <w:lang w:eastAsia="da-DK"/>
    </w:rPr>
  </w:style>
  <w:style w:type="character" w:customStyle="1" w:styleId="SlutnotetekstTegn">
    <w:name w:val="Slutnotetekst Tegn"/>
    <w:basedOn w:val="Standardskrifttypeiafsnit"/>
    <w:link w:val="Slutnotetekst"/>
    <w:uiPriority w:val="99"/>
    <w:semiHidden/>
    <w:rsid w:val="00934401"/>
    <w:rPr>
      <w:rFonts w:ascii="Times New Roman" w:eastAsia="Times New Roman" w:hAnsi="Times New Roman" w:cs="Times New Roman"/>
      <w:bCs/>
      <w:sz w:val="17"/>
      <w:szCs w:val="20"/>
      <w:lang w:eastAsia="da-DK"/>
    </w:rPr>
  </w:style>
  <w:style w:type="paragraph" w:styleId="Titel">
    <w:name w:val="Title"/>
    <w:basedOn w:val="Normal"/>
    <w:link w:val="TitelTegn"/>
    <w:uiPriority w:val="99"/>
    <w:qFormat/>
    <w:rsid w:val="00934401"/>
    <w:pPr>
      <w:keepNext/>
      <w:tabs>
        <w:tab w:val="left" w:pos="567"/>
        <w:tab w:val="left" w:pos="1134"/>
        <w:tab w:val="left" w:pos="1701"/>
      </w:tabs>
      <w:overflowPunct w:val="0"/>
      <w:autoSpaceDE w:val="0"/>
      <w:autoSpaceDN w:val="0"/>
      <w:adjustRightInd w:val="0"/>
      <w:spacing w:after="240" w:line="240" w:lineRule="auto"/>
      <w:textAlignment w:val="baseline"/>
    </w:pPr>
    <w:rPr>
      <w:rFonts w:ascii="Times New Roman" w:eastAsia="Times New Roman" w:hAnsi="Times New Roman" w:cs="Arial"/>
      <w:bCs/>
      <w:sz w:val="44"/>
      <w:szCs w:val="32"/>
      <w:lang w:eastAsia="da-DK"/>
    </w:rPr>
  </w:style>
  <w:style w:type="character" w:customStyle="1" w:styleId="TitelTegn">
    <w:name w:val="Titel Tegn"/>
    <w:basedOn w:val="Standardskrifttypeiafsnit"/>
    <w:link w:val="Titel"/>
    <w:uiPriority w:val="99"/>
    <w:rsid w:val="00934401"/>
    <w:rPr>
      <w:rFonts w:ascii="Times New Roman" w:eastAsia="Times New Roman" w:hAnsi="Times New Roman" w:cs="Arial"/>
      <w:bCs/>
      <w:sz w:val="44"/>
      <w:szCs w:val="32"/>
      <w:lang w:eastAsia="da-DK"/>
    </w:rPr>
  </w:style>
  <w:style w:type="paragraph" w:styleId="Underskrift">
    <w:name w:val="Signature"/>
    <w:basedOn w:val="Normal"/>
    <w:link w:val="UnderskriftTegn"/>
    <w:uiPriority w:val="99"/>
    <w:rsid w:val="00934401"/>
    <w:pPr>
      <w:tabs>
        <w:tab w:val="left" w:pos="567"/>
        <w:tab w:val="left" w:pos="1134"/>
        <w:tab w:val="left" w:pos="1701"/>
      </w:tabs>
      <w:overflowPunct w:val="0"/>
      <w:autoSpaceDE w:val="0"/>
      <w:autoSpaceDN w:val="0"/>
      <w:adjustRightInd w:val="0"/>
      <w:spacing w:after="0" w:line="300" w:lineRule="exact"/>
      <w:ind w:left="4252"/>
      <w:jc w:val="both"/>
      <w:textAlignment w:val="baseline"/>
    </w:pPr>
    <w:rPr>
      <w:rFonts w:ascii="Times New Roman" w:eastAsia="Times New Roman" w:hAnsi="Times New Roman" w:cs="Times New Roman"/>
      <w:bCs/>
      <w:sz w:val="23"/>
      <w:szCs w:val="20"/>
      <w:lang w:eastAsia="da-DK"/>
    </w:rPr>
  </w:style>
  <w:style w:type="character" w:customStyle="1" w:styleId="UnderskriftTegn">
    <w:name w:val="Underskrift Tegn"/>
    <w:basedOn w:val="Standardskrifttypeiafsnit"/>
    <w:link w:val="Underskrift"/>
    <w:uiPriority w:val="99"/>
    <w:rsid w:val="00934401"/>
    <w:rPr>
      <w:rFonts w:ascii="Times New Roman" w:eastAsia="Times New Roman" w:hAnsi="Times New Roman" w:cs="Times New Roman"/>
      <w:bCs/>
      <w:sz w:val="23"/>
      <w:szCs w:val="20"/>
      <w:lang w:eastAsia="da-DK"/>
    </w:rPr>
  </w:style>
  <w:style w:type="paragraph" w:customStyle="1" w:styleId="Modtager">
    <w:name w:val="Modtager"/>
    <w:basedOn w:val="Normal"/>
    <w:uiPriority w:val="99"/>
    <w:rsid w:val="00934401"/>
    <w:pPr>
      <w:overflowPunct w:val="0"/>
      <w:autoSpaceDE w:val="0"/>
      <w:autoSpaceDN w:val="0"/>
      <w:adjustRightInd w:val="0"/>
      <w:spacing w:after="0" w:line="240" w:lineRule="auto"/>
      <w:jc w:val="both"/>
      <w:textAlignment w:val="baseline"/>
    </w:pPr>
    <w:rPr>
      <w:rFonts w:ascii="Times New Roman" w:eastAsia="Times New Roman" w:hAnsi="Times New Roman" w:cs="Times New Roman"/>
      <w:bCs/>
      <w:sz w:val="23"/>
      <w:szCs w:val="20"/>
      <w:lang w:eastAsia="da-DK"/>
    </w:rPr>
  </w:style>
  <w:style w:type="paragraph" w:customStyle="1" w:styleId="Flytning2">
    <w:name w:val="Flytning2"/>
    <w:basedOn w:val="Flytning"/>
    <w:uiPriority w:val="99"/>
    <w:rsid w:val="00934401"/>
    <w:pPr>
      <w:spacing w:before="120"/>
    </w:pPr>
    <w:rPr>
      <w:b w:val="0"/>
    </w:rPr>
  </w:style>
  <w:style w:type="paragraph" w:customStyle="1" w:styleId="Indlg">
    <w:name w:val="Indlæg"/>
    <w:basedOn w:val="Listeafsnit"/>
    <w:next w:val="Normal"/>
    <w:autoRedefine/>
    <w:uiPriority w:val="99"/>
    <w:rsid w:val="00934401"/>
    <w:pPr>
      <w:numPr>
        <w:numId w:val="10"/>
      </w:numPr>
      <w:tabs>
        <w:tab w:val="clear" w:pos="567"/>
        <w:tab w:val="clear" w:pos="1134"/>
        <w:tab w:val="clear" w:pos="1701"/>
        <w:tab w:val="left" w:pos="0"/>
        <w:tab w:val="num" w:pos="360"/>
      </w:tabs>
      <w:ind w:left="0" w:hanging="567"/>
    </w:pPr>
  </w:style>
  <w:style w:type="paragraph" w:styleId="Listeafsnit">
    <w:name w:val="List Paragraph"/>
    <w:aliases w:val="Bullet (use only this bullet),Margentekst,MargentekstCxSpLast"/>
    <w:basedOn w:val="Normal"/>
    <w:link w:val="ListeafsnitTegn"/>
    <w:uiPriority w:val="34"/>
    <w:qFormat/>
    <w:rsid w:val="00934401"/>
    <w:pPr>
      <w:tabs>
        <w:tab w:val="left" w:pos="567"/>
        <w:tab w:val="left" w:pos="1134"/>
        <w:tab w:val="left" w:pos="1701"/>
      </w:tabs>
      <w:overflowPunct w:val="0"/>
      <w:autoSpaceDE w:val="0"/>
      <w:autoSpaceDN w:val="0"/>
      <w:adjustRightInd w:val="0"/>
      <w:spacing w:after="0" w:line="300" w:lineRule="exact"/>
      <w:ind w:left="720"/>
      <w:contextualSpacing/>
      <w:jc w:val="both"/>
      <w:textAlignment w:val="baseline"/>
    </w:pPr>
    <w:rPr>
      <w:rFonts w:ascii="Times New Roman" w:eastAsia="Times New Roman" w:hAnsi="Times New Roman" w:cs="Times New Roman"/>
      <w:bCs/>
      <w:sz w:val="23"/>
      <w:szCs w:val="20"/>
      <w:lang w:eastAsia="da-DK"/>
    </w:rPr>
  </w:style>
  <w:style w:type="table" w:styleId="Tabel-Gitter">
    <w:name w:val="Table Grid"/>
    <w:basedOn w:val="Tabel-Normal"/>
    <w:rsid w:val="00934401"/>
    <w:pPr>
      <w:spacing w:after="0" w:line="240" w:lineRule="auto"/>
    </w:pPr>
    <w:rPr>
      <w:rFonts w:ascii="Times New Roman" w:eastAsia="Times New Roman" w:hAnsi="Times New Roman" w:cs="Times New Roman"/>
      <w:sz w:val="20"/>
      <w:szCs w:val="20"/>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934401"/>
    <w:pPr>
      <w:autoSpaceDE w:val="0"/>
      <w:autoSpaceDN w:val="0"/>
      <w:adjustRightInd w:val="0"/>
      <w:spacing w:after="160" w:line="300" w:lineRule="exact"/>
      <w:ind w:right="851"/>
      <w:jc w:val="both"/>
    </w:pPr>
    <w:rPr>
      <w:rFonts w:ascii="Times New Roman" w:eastAsia="Times New Roman" w:hAnsi="Times New Roman" w:cs="Times New Roman"/>
      <w:color w:val="000000"/>
      <w:sz w:val="24"/>
      <w:szCs w:val="24"/>
      <w:lang w:eastAsia="da-DK"/>
    </w:rPr>
  </w:style>
  <w:style w:type="character" w:customStyle="1" w:styleId="Stilling">
    <w:name w:val="Stilling"/>
    <w:uiPriority w:val="99"/>
    <w:rsid w:val="00934401"/>
    <w:rPr>
      <w:i/>
      <w:color w:val="auto"/>
      <w:sz w:val="23"/>
    </w:rPr>
  </w:style>
  <w:style w:type="paragraph" w:customStyle="1" w:styleId="notaoplysninger">
    <w:name w:val="notaoplysninger"/>
    <w:basedOn w:val="Normal"/>
    <w:uiPriority w:val="99"/>
    <w:rsid w:val="00934401"/>
    <w:pPr>
      <w:tabs>
        <w:tab w:val="left" w:pos="1080"/>
      </w:tabs>
      <w:overflowPunct w:val="0"/>
      <w:autoSpaceDE w:val="0"/>
      <w:autoSpaceDN w:val="0"/>
      <w:adjustRightInd w:val="0"/>
      <w:spacing w:after="0" w:line="240" w:lineRule="auto"/>
      <w:ind w:left="1077" w:hanging="1077"/>
      <w:jc w:val="both"/>
      <w:textAlignment w:val="baseline"/>
    </w:pPr>
    <w:rPr>
      <w:rFonts w:ascii="Times New Roman" w:eastAsia="Times New Roman" w:hAnsi="Times New Roman" w:cs="Tahoma"/>
      <w:bCs/>
      <w:sz w:val="17"/>
      <w:szCs w:val="20"/>
      <w:lang w:eastAsia="da-DK"/>
    </w:rPr>
  </w:style>
  <w:style w:type="paragraph" w:customStyle="1" w:styleId="DatoFelt">
    <w:name w:val="DatoFelt"/>
    <w:basedOn w:val="Normal"/>
    <w:next w:val="SagsnrFelt"/>
    <w:uiPriority w:val="99"/>
    <w:rsid w:val="00934401"/>
    <w:pPr>
      <w:tabs>
        <w:tab w:val="left" w:pos="567"/>
        <w:tab w:val="left" w:pos="1134"/>
        <w:tab w:val="left" w:pos="1701"/>
      </w:tabs>
      <w:overflowPunct w:val="0"/>
      <w:autoSpaceDE w:val="0"/>
      <w:autoSpaceDN w:val="0"/>
      <w:adjustRightInd w:val="0"/>
      <w:spacing w:line="220" w:lineRule="exact"/>
      <w:jc w:val="both"/>
      <w:textAlignment w:val="baseline"/>
    </w:pPr>
    <w:rPr>
      <w:rFonts w:ascii="Times New Roman" w:eastAsia="Times New Roman" w:hAnsi="Times New Roman" w:cs="Times New Roman"/>
      <w:b/>
      <w:bCs/>
      <w:caps/>
      <w:sz w:val="16"/>
      <w:szCs w:val="16"/>
      <w:lang w:eastAsia="da-DK"/>
    </w:rPr>
  </w:style>
  <w:style w:type="paragraph" w:customStyle="1" w:styleId="DirekteOplysninger">
    <w:name w:val="DirekteOplysninger"/>
    <w:basedOn w:val="Normal"/>
    <w:uiPriority w:val="99"/>
    <w:rsid w:val="00934401"/>
    <w:pPr>
      <w:tabs>
        <w:tab w:val="left" w:pos="567"/>
        <w:tab w:val="left" w:pos="1134"/>
        <w:tab w:val="left" w:pos="1701"/>
      </w:tabs>
      <w:overflowPunct w:val="0"/>
      <w:autoSpaceDE w:val="0"/>
      <w:autoSpaceDN w:val="0"/>
      <w:adjustRightInd w:val="0"/>
      <w:spacing w:after="0" w:line="240" w:lineRule="auto"/>
      <w:jc w:val="both"/>
      <w:textAlignment w:val="baseline"/>
    </w:pPr>
    <w:rPr>
      <w:rFonts w:ascii="Times New Roman" w:eastAsia="Times New Roman" w:hAnsi="Times New Roman" w:cs="Times New Roman"/>
      <w:bCs/>
      <w:sz w:val="16"/>
      <w:szCs w:val="16"/>
      <w:lang w:eastAsia="da-DK"/>
    </w:rPr>
  </w:style>
  <w:style w:type="paragraph" w:customStyle="1" w:styleId="AdresseOplysninger">
    <w:name w:val="AdresseOplysninger"/>
    <w:basedOn w:val="Normal"/>
    <w:link w:val="AdresseOplysningerTegn"/>
    <w:uiPriority w:val="99"/>
    <w:rsid w:val="00934401"/>
    <w:pPr>
      <w:tabs>
        <w:tab w:val="left" w:pos="2183"/>
      </w:tabs>
      <w:overflowPunct w:val="0"/>
      <w:autoSpaceDE w:val="0"/>
      <w:autoSpaceDN w:val="0"/>
      <w:adjustRightInd w:val="0"/>
      <w:spacing w:after="0" w:line="240" w:lineRule="auto"/>
      <w:jc w:val="both"/>
      <w:textAlignment w:val="baseline"/>
    </w:pPr>
    <w:rPr>
      <w:rFonts w:ascii="Times New Roman" w:eastAsia="Times New Roman" w:hAnsi="Times New Roman" w:cs="Times New Roman"/>
      <w:bCs/>
      <w:sz w:val="16"/>
      <w:szCs w:val="20"/>
      <w:lang w:eastAsia="da-DK"/>
    </w:rPr>
  </w:style>
  <w:style w:type="character" w:customStyle="1" w:styleId="AdresseOplysningerTegn">
    <w:name w:val="AdresseOplysninger Tegn"/>
    <w:basedOn w:val="Standardskrifttypeiafsnit"/>
    <w:link w:val="AdresseOplysninger"/>
    <w:uiPriority w:val="99"/>
    <w:locked/>
    <w:rsid w:val="00934401"/>
    <w:rPr>
      <w:rFonts w:ascii="Times New Roman" w:eastAsia="Times New Roman" w:hAnsi="Times New Roman" w:cs="Times New Roman"/>
      <w:bCs/>
      <w:sz w:val="16"/>
      <w:szCs w:val="20"/>
      <w:lang w:eastAsia="da-DK"/>
    </w:rPr>
  </w:style>
  <w:style w:type="paragraph" w:styleId="Overskrift">
    <w:name w:val="TOC Heading"/>
    <w:basedOn w:val="Overskrift1"/>
    <w:next w:val="Normal"/>
    <w:uiPriority w:val="39"/>
    <w:qFormat/>
    <w:rsid w:val="00934401"/>
    <w:pPr>
      <w:keepLines/>
      <w:spacing w:before="480"/>
      <w:outlineLvl w:val="9"/>
    </w:pPr>
    <w:rPr>
      <w:rFonts w:ascii="Cambria" w:hAnsi="Cambria"/>
      <w:bCs/>
      <w:color w:val="365F91"/>
      <w:sz w:val="28"/>
      <w:szCs w:val="28"/>
    </w:rPr>
  </w:style>
  <w:style w:type="paragraph" w:styleId="Indeks1">
    <w:name w:val="index 1"/>
    <w:basedOn w:val="Normal"/>
    <w:next w:val="Normal"/>
    <w:autoRedefine/>
    <w:uiPriority w:val="99"/>
    <w:rsid w:val="00934401"/>
    <w:pPr>
      <w:overflowPunct w:val="0"/>
      <w:autoSpaceDE w:val="0"/>
      <w:autoSpaceDN w:val="0"/>
      <w:adjustRightInd w:val="0"/>
      <w:spacing w:after="0" w:line="240" w:lineRule="auto"/>
      <w:ind w:left="200" w:hanging="200"/>
      <w:jc w:val="both"/>
      <w:textAlignment w:val="baseline"/>
    </w:pPr>
    <w:rPr>
      <w:rFonts w:ascii="Tahoma" w:eastAsia="Times New Roman" w:hAnsi="Tahoma" w:cs="Times New Roman"/>
      <w:bCs/>
      <w:spacing w:val="10"/>
      <w:sz w:val="20"/>
      <w:szCs w:val="20"/>
      <w:lang w:eastAsia="da-DK"/>
    </w:rPr>
  </w:style>
  <w:style w:type="character" w:styleId="Hyperlink">
    <w:name w:val="Hyperlink"/>
    <w:basedOn w:val="Standardskrifttypeiafsnit"/>
    <w:uiPriority w:val="99"/>
    <w:rsid w:val="00934401"/>
    <w:rPr>
      <w:rFonts w:cs="Times New Roman"/>
      <w:color w:val="0000FF"/>
      <w:u w:val="single"/>
    </w:rPr>
  </w:style>
  <w:style w:type="paragraph" w:styleId="Kommentaremne">
    <w:name w:val="annotation subject"/>
    <w:basedOn w:val="Kommentartekst"/>
    <w:next w:val="Kommentartekst"/>
    <w:link w:val="KommentaremneTegn"/>
    <w:uiPriority w:val="99"/>
    <w:rsid w:val="00934401"/>
    <w:pPr>
      <w:spacing w:line="240" w:lineRule="auto"/>
    </w:pPr>
    <w:rPr>
      <w:rFonts w:ascii="Tahoma" w:hAnsi="Tahoma"/>
      <w:b/>
      <w:spacing w:val="10"/>
      <w:sz w:val="20"/>
    </w:rPr>
  </w:style>
  <w:style w:type="character" w:customStyle="1" w:styleId="KommentaremneTegn">
    <w:name w:val="Kommentaremne Tegn"/>
    <w:basedOn w:val="KommentartekstTegn"/>
    <w:link w:val="Kommentaremne"/>
    <w:uiPriority w:val="99"/>
    <w:rsid w:val="00934401"/>
    <w:rPr>
      <w:rFonts w:ascii="Tahoma" w:eastAsia="Times New Roman" w:hAnsi="Tahoma" w:cs="Times New Roman"/>
      <w:b/>
      <w:bCs/>
      <w:spacing w:val="10"/>
      <w:sz w:val="20"/>
      <w:szCs w:val="20"/>
      <w:lang w:eastAsia="da-DK"/>
    </w:rPr>
  </w:style>
  <w:style w:type="table" w:styleId="Tabel-3D-effekter1">
    <w:name w:val="Table 3D effects 1"/>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3D-effekter3">
    <w:name w:val="Table 3D effects 3"/>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Elegant">
    <w:name w:val="Table Elegant"/>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Spalter3">
    <w:name w:val="Table Columns 3"/>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b/>
      <w:bCs/>
      <w:sz w:val="20"/>
      <w:szCs w:val="20"/>
      <w:lang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Lysskygge1">
    <w:name w:val="Lys skygge1"/>
    <w:uiPriority w:val="99"/>
    <w:rsid w:val="00934401"/>
    <w:pPr>
      <w:spacing w:after="0" w:line="240" w:lineRule="auto"/>
    </w:pPr>
    <w:rPr>
      <w:rFonts w:ascii="Times New Roman" w:eastAsia="Times New Roman" w:hAnsi="Times New Roman" w:cs="Times New Roman"/>
      <w:color w:val="000000"/>
      <w:sz w:val="20"/>
      <w:szCs w:val="20"/>
      <w:lang w:eastAsia="da-DK"/>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Tabel-Liste6">
    <w:name w:val="Table List 6"/>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paragraph" w:styleId="Korrektur">
    <w:name w:val="Revision"/>
    <w:hidden/>
    <w:uiPriority w:val="99"/>
    <w:semiHidden/>
    <w:rsid w:val="00934401"/>
    <w:pPr>
      <w:spacing w:after="0" w:line="240" w:lineRule="auto"/>
    </w:pPr>
    <w:rPr>
      <w:rFonts w:ascii="Times New Roman" w:eastAsia="Times New Roman" w:hAnsi="Times New Roman" w:cs="Times New Roman"/>
      <w:bCs/>
      <w:sz w:val="23"/>
      <w:szCs w:val="20"/>
      <w:lang w:eastAsia="da-DK"/>
    </w:rPr>
  </w:style>
  <w:style w:type="character" w:styleId="BesgtLink">
    <w:name w:val="FollowedHyperlink"/>
    <w:basedOn w:val="Standardskrifttypeiafsnit"/>
    <w:uiPriority w:val="99"/>
    <w:rsid w:val="00934401"/>
    <w:rPr>
      <w:rFonts w:cs="Times New Roman"/>
      <w:color w:val="800080"/>
      <w:u w:val="single"/>
    </w:rPr>
  </w:style>
  <w:style w:type="paragraph" w:customStyle="1" w:styleId="HngendeSB">
    <w:name w:val="Hængende_SB"/>
    <w:basedOn w:val="Normal"/>
    <w:link w:val="HngendeSBTegn"/>
    <w:uiPriority w:val="99"/>
    <w:rsid w:val="00934401"/>
    <w:pPr>
      <w:tabs>
        <w:tab w:val="left" w:pos="0"/>
      </w:tabs>
      <w:spacing w:after="0" w:line="288" w:lineRule="auto"/>
      <w:ind w:hanging="1701"/>
    </w:pPr>
    <w:rPr>
      <w:rFonts w:ascii="Verdana" w:eastAsia="Times New Roman" w:hAnsi="Verdana" w:cs="Times New Roman"/>
      <w:sz w:val="20"/>
      <w:szCs w:val="20"/>
    </w:rPr>
  </w:style>
  <w:style w:type="character" w:customStyle="1" w:styleId="HngendeSBTegn">
    <w:name w:val="Hængende_SB Tegn"/>
    <w:link w:val="HngendeSB"/>
    <w:uiPriority w:val="99"/>
    <w:locked/>
    <w:rsid w:val="00934401"/>
    <w:rPr>
      <w:rFonts w:ascii="Verdana" w:eastAsia="Times New Roman" w:hAnsi="Verdana" w:cs="Times New Roman"/>
      <w:sz w:val="20"/>
      <w:szCs w:val="20"/>
    </w:rPr>
  </w:style>
  <w:style w:type="paragraph" w:customStyle="1" w:styleId="PKTSB">
    <w:name w:val="PKT_SB"/>
    <w:basedOn w:val="Normal"/>
    <w:next w:val="Normal"/>
    <w:uiPriority w:val="99"/>
    <w:rsid w:val="00934401"/>
    <w:pPr>
      <w:tabs>
        <w:tab w:val="left" w:pos="357"/>
      </w:tabs>
      <w:spacing w:after="0" w:line="288" w:lineRule="auto"/>
    </w:pPr>
    <w:rPr>
      <w:rFonts w:ascii="Arial" w:eastAsia="Times New Roman" w:hAnsi="Arial" w:cs="Times New Roman"/>
      <w:sz w:val="20"/>
      <w:szCs w:val="20"/>
    </w:rPr>
  </w:style>
  <w:style w:type="paragraph" w:customStyle="1" w:styleId="HngendeTAG">
    <w:name w:val="Hængende_TAG"/>
    <w:basedOn w:val="HngendeSB"/>
    <w:next w:val="Normal"/>
    <w:uiPriority w:val="99"/>
    <w:rsid w:val="00934401"/>
    <w:pPr>
      <w:tabs>
        <w:tab w:val="left" w:pos="426"/>
        <w:tab w:val="left" w:pos="1134"/>
      </w:tabs>
      <w:ind w:left="1134" w:hanging="1134"/>
    </w:pPr>
  </w:style>
  <w:style w:type="paragraph" w:styleId="Dokumentoversigt">
    <w:name w:val="Document Map"/>
    <w:basedOn w:val="Normal"/>
    <w:link w:val="DokumentoversigtTegn"/>
    <w:uiPriority w:val="99"/>
    <w:rsid w:val="00934401"/>
    <w:pPr>
      <w:shd w:val="clear" w:color="auto" w:fill="000080"/>
      <w:spacing w:after="0" w:line="288" w:lineRule="auto"/>
    </w:pPr>
    <w:rPr>
      <w:rFonts w:ascii="Tahoma" w:eastAsia="Times New Roman" w:hAnsi="Tahoma" w:cs="Times New Roman"/>
      <w:sz w:val="20"/>
      <w:szCs w:val="20"/>
    </w:rPr>
  </w:style>
  <w:style w:type="character" w:customStyle="1" w:styleId="DokumentoversigtTegn">
    <w:name w:val="Dokumentoversigt Tegn"/>
    <w:basedOn w:val="Standardskrifttypeiafsnit"/>
    <w:link w:val="Dokumentoversigt"/>
    <w:uiPriority w:val="99"/>
    <w:rsid w:val="00934401"/>
    <w:rPr>
      <w:rFonts w:ascii="Tahoma" w:eastAsia="Times New Roman" w:hAnsi="Tahoma" w:cs="Times New Roman"/>
      <w:sz w:val="20"/>
      <w:szCs w:val="20"/>
      <w:shd w:val="clear" w:color="auto" w:fill="000080"/>
    </w:rPr>
  </w:style>
  <w:style w:type="paragraph" w:styleId="Citatoverskrift">
    <w:name w:val="toa heading"/>
    <w:basedOn w:val="Normal"/>
    <w:next w:val="Normal"/>
    <w:uiPriority w:val="99"/>
    <w:rsid w:val="00934401"/>
    <w:pPr>
      <w:tabs>
        <w:tab w:val="right" w:pos="9360"/>
      </w:tabs>
      <w:suppressAutoHyphens/>
      <w:spacing w:after="0" w:line="240" w:lineRule="auto"/>
    </w:pPr>
    <w:rPr>
      <w:rFonts w:ascii="Courier" w:eastAsia="Times New Roman" w:hAnsi="Courier" w:cs="Times New Roman"/>
      <w:sz w:val="20"/>
      <w:szCs w:val="20"/>
      <w:lang w:val="en-US"/>
    </w:rPr>
  </w:style>
  <w:style w:type="paragraph" w:customStyle="1" w:styleId="Punkter">
    <w:name w:val="Punkter"/>
    <w:basedOn w:val="Normal"/>
    <w:uiPriority w:val="99"/>
    <w:rsid w:val="00934401"/>
    <w:pPr>
      <w:numPr>
        <w:numId w:val="11"/>
      </w:numPr>
      <w:spacing w:after="0" w:line="288" w:lineRule="auto"/>
    </w:pPr>
    <w:rPr>
      <w:rFonts w:ascii="Arial" w:eastAsia="Times New Roman" w:hAnsi="Arial" w:cs="Times New Roman"/>
      <w:sz w:val="20"/>
      <w:szCs w:val="20"/>
    </w:rPr>
  </w:style>
  <w:style w:type="paragraph" w:customStyle="1" w:styleId="TypografiPKTSBVenstre3">
    <w:name w:val="Typografi PKT_SB + Venstre:  3"/>
    <w:aliases w:val="4 cm"/>
    <w:basedOn w:val="PKTSB"/>
    <w:uiPriority w:val="99"/>
    <w:semiHidden/>
    <w:rsid w:val="00934401"/>
    <w:pPr>
      <w:ind w:left="2160"/>
    </w:pPr>
    <w:rPr>
      <w:spacing w:val="-2"/>
    </w:rPr>
  </w:style>
  <w:style w:type="paragraph" w:customStyle="1" w:styleId="TypografiPKTSBVenstre414cm">
    <w:name w:val="Typografi PKT_SB + Venstre:  414 cm"/>
    <w:basedOn w:val="PKTSB"/>
    <w:uiPriority w:val="99"/>
    <w:semiHidden/>
    <w:rsid w:val="00934401"/>
    <w:pPr>
      <w:ind w:left="2160"/>
    </w:pPr>
    <w:rPr>
      <w:spacing w:val="-2"/>
    </w:rPr>
  </w:style>
  <w:style w:type="table" w:styleId="Tabel-Klassisk3">
    <w:name w:val="Table Classic 3"/>
    <w:basedOn w:val="Tabel-Normal"/>
    <w:uiPriority w:val="99"/>
    <w:rsid w:val="00934401"/>
    <w:pPr>
      <w:spacing w:after="0" w:line="288" w:lineRule="auto"/>
    </w:pPr>
    <w:rPr>
      <w:rFonts w:ascii="Times New Roman" w:eastAsia="Times New Roman" w:hAnsi="Times New Roman" w:cs="Times New Roman"/>
      <w:color w:val="000080"/>
      <w:sz w:val="20"/>
      <w:szCs w:val="20"/>
      <w:lang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styleId="Billedtekst">
    <w:name w:val="caption"/>
    <w:basedOn w:val="Normal"/>
    <w:next w:val="Normal"/>
    <w:uiPriority w:val="99"/>
    <w:qFormat/>
    <w:rsid w:val="00934401"/>
    <w:pPr>
      <w:widowControl w:val="0"/>
      <w:spacing w:after="0" w:line="240" w:lineRule="auto"/>
    </w:pPr>
    <w:rPr>
      <w:rFonts w:ascii="Courier" w:eastAsia="Times New Roman" w:hAnsi="Courier" w:cs="Times New Roman"/>
      <w:sz w:val="24"/>
      <w:szCs w:val="20"/>
      <w:lang w:val="en-AU"/>
    </w:rPr>
  </w:style>
  <w:style w:type="paragraph" w:customStyle="1" w:styleId="Indryk">
    <w:name w:val="Indryk"/>
    <w:basedOn w:val="Normal"/>
    <w:uiPriority w:val="99"/>
    <w:semiHidden/>
    <w:rsid w:val="00934401"/>
    <w:pPr>
      <w:spacing w:after="0" w:line="280" w:lineRule="atLeast"/>
      <w:ind w:left="1418"/>
    </w:pPr>
    <w:rPr>
      <w:rFonts w:ascii="Times New Roman" w:eastAsia="MS Mincho" w:hAnsi="Times New Roman" w:cs="Times New Roman"/>
      <w:kern w:val="28"/>
      <w:sz w:val="24"/>
      <w:szCs w:val="20"/>
    </w:rPr>
  </w:style>
  <w:style w:type="paragraph" w:customStyle="1" w:styleId="StyleLeftAfter0ptLinespacingMultiple12li">
    <w:name w:val="Style Left After:  0 pt Line spacing:  Multiple 12 li"/>
    <w:basedOn w:val="Normal"/>
    <w:uiPriority w:val="99"/>
    <w:rsid w:val="00934401"/>
    <w:pPr>
      <w:numPr>
        <w:numId w:val="12"/>
      </w:numPr>
      <w:spacing w:after="0" w:line="288" w:lineRule="auto"/>
    </w:pPr>
    <w:rPr>
      <w:rFonts w:ascii="Arial" w:eastAsia="Times New Roman" w:hAnsi="Arial" w:cs="Times New Roman"/>
      <w:sz w:val="20"/>
      <w:szCs w:val="20"/>
    </w:rPr>
  </w:style>
  <w:style w:type="paragraph" w:customStyle="1" w:styleId="HeadingSABNAVN">
    <w:name w:val="Heading_SAB_NAVN"/>
    <w:basedOn w:val="Overskrift2"/>
    <w:uiPriority w:val="99"/>
    <w:rsid w:val="00934401"/>
    <w:pPr>
      <w:tabs>
        <w:tab w:val="left" w:pos="0"/>
        <w:tab w:val="left" w:pos="1134"/>
      </w:tabs>
      <w:spacing w:before="0" w:after="240" w:line="288" w:lineRule="auto"/>
      <w:ind w:hanging="1701"/>
      <w:jc w:val="left"/>
    </w:pPr>
    <w:rPr>
      <w:i w:val="0"/>
      <w:sz w:val="34"/>
    </w:rPr>
  </w:style>
  <w:style w:type="paragraph" w:customStyle="1" w:styleId="IndrykSABTAG">
    <w:name w:val="Indryk_SAB_TAG"/>
    <w:basedOn w:val="Normal"/>
    <w:link w:val="IndrykSABTAGTegn"/>
    <w:uiPriority w:val="99"/>
    <w:rsid w:val="00934401"/>
    <w:pPr>
      <w:spacing w:after="0" w:line="288" w:lineRule="auto"/>
      <w:ind w:left="1134"/>
    </w:pPr>
    <w:rPr>
      <w:rFonts w:ascii="Verdana" w:eastAsia="Times New Roman" w:hAnsi="Verdana" w:cs="Times New Roman"/>
      <w:sz w:val="20"/>
      <w:szCs w:val="20"/>
    </w:rPr>
  </w:style>
  <w:style w:type="character" w:customStyle="1" w:styleId="IndrykSABTAGTegn">
    <w:name w:val="Indryk_SAB_TAG Tegn"/>
    <w:link w:val="IndrykSABTAG"/>
    <w:uiPriority w:val="99"/>
    <w:locked/>
    <w:rsid w:val="00934401"/>
    <w:rPr>
      <w:rFonts w:ascii="Verdana" w:eastAsia="Times New Roman" w:hAnsi="Verdana" w:cs="Times New Roman"/>
      <w:sz w:val="20"/>
      <w:szCs w:val="20"/>
    </w:rPr>
  </w:style>
  <w:style w:type="character" w:customStyle="1" w:styleId="Style8pt">
    <w:name w:val="Style 8 pt"/>
    <w:uiPriority w:val="99"/>
    <w:rsid w:val="00934401"/>
    <w:rPr>
      <w:rFonts w:ascii="Courier New" w:hAnsi="Courier New"/>
      <w:sz w:val="16"/>
    </w:rPr>
  </w:style>
  <w:style w:type="paragraph" w:customStyle="1" w:styleId="StyleStylep6TimesNewRomanBeforeAutoAfterAutoCouri1">
    <w:name w:val="Style Style p6 + Times New Roman Before:  Auto After:  Auto + Couri...1"/>
    <w:basedOn w:val="Normal"/>
    <w:uiPriority w:val="99"/>
    <w:rsid w:val="00934401"/>
    <w:pPr>
      <w:spacing w:before="100" w:beforeAutospacing="1" w:after="100" w:afterAutospacing="1" w:line="250" w:lineRule="exact"/>
    </w:pPr>
    <w:rPr>
      <w:rFonts w:ascii="Courier New" w:eastAsia="Times New Roman" w:hAnsi="Courier New" w:cs="Times New Roman"/>
      <w:sz w:val="20"/>
      <w:szCs w:val="20"/>
      <w:lang w:val="en-GB"/>
    </w:rPr>
  </w:style>
  <w:style w:type="paragraph" w:customStyle="1" w:styleId="Stylep6TimesNewRoman">
    <w:name w:val="Style p6 + Times New Roman"/>
    <w:basedOn w:val="Normal"/>
    <w:uiPriority w:val="99"/>
    <w:rsid w:val="00934401"/>
    <w:pPr>
      <w:spacing w:before="100" w:beforeAutospacing="1" w:after="100" w:afterAutospacing="1" w:line="250" w:lineRule="exact"/>
    </w:pPr>
    <w:rPr>
      <w:rFonts w:ascii="Courier" w:eastAsia="Arial Unicode MS" w:hAnsi="Courier" w:cs="Courier New"/>
      <w:sz w:val="20"/>
      <w:szCs w:val="20"/>
      <w:lang w:val="en-GB"/>
    </w:rPr>
  </w:style>
  <w:style w:type="character" w:customStyle="1" w:styleId="kortnavn2">
    <w:name w:val="kortnavn2"/>
    <w:uiPriority w:val="99"/>
    <w:rsid w:val="00934401"/>
    <w:rPr>
      <w:rFonts w:ascii="Tahoma" w:hAnsi="Tahoma"/>
      <w:color w:val="000000"/>
      <w:sz w:val="24"/>
      <w:shd w:val="clear" w:color="auto" w:fill="auto"/>
    </w:rPr>
  </w:style>
  <w:style w:type="paragraph" w:customStyle="1" w:styleId="IndrykSB">
    <w:name w:val="Indryk_SB"/>
    <w:basedOn w:val="Normal"/>
    <w:uiPriority w:val="99"/>
    <w:rsid w:val="00934401"/>
    <w:pPr>
      <w:spacing w:after="0" w:line="288" w:lineRule="auto"/>
      <w:ind w:left="1418"/>
    </w:pPr>
    <w:rPr>
      <w:rFonts w:ascii="Arial" w:eastAsia="Times New Roman" w:hAnsi="Arial" w:cs="Times New Roman"/>
      <w:sz w:val="20"/>
      <w:szCs w:val="20"/>
      <w:lang w:eastAsia="da-DK"/>
    </w:rPr>
  </w:style>
  <w:style w:type="character" w:customStyle="1" w:styleId="Overskrift4TegnTegn">
    <w:name w:val="Overskrift 4 Tegn Tegn"/>
    <w:uiPriority w:val="99"/>
    <w:rsid w:val="00934401"/>
    <w:rPr>
      <w:rFonts w:ascii="Verdana" w:hAnsi="Verdana"/>
      <w:b/>
      <w:lang w:val="da-DK" w:eastAsia="en-US"/>
    </w:rPr>
  </w:style>
  <w:style w:type="paragraph" w:customStyle="1" w:styleId="Paragraphbullet">
    <w:name w:val="Paragraph bullet"/>
    <w:basedOn w:val="Normal"/>
    <w:link w:val="ParagraphbulletChar"/>
    <w:uiPriority w:val="99"/>
    <w:rsid w:val="00934401"/>
    <w:pPr>
      <w:numPr>
        <w:numId w:val="13"/>
      </w:numPr>
      <w:spacing w:after="60" w:line="240" w:lineRule="auto"/>
    </w:pPr>
    <w:rPr>
      <w:rFonts w:ascii="Arial" w:eastAsia="Times New Roman" w:hAnsi="Arial" w:cs="Times New Roman"/>
      <w:color w:val="000000"/>
      <w:sz w:val="20"/>
      <w:szCs w:val="20"/>
    </w:rPr>
  </w:style>
  <w:style w:type="character" w:customStyle="1" w:styleId="ParagraphbulletChar">
    <w:name w:val="Paragraph bullet Char"/>
    <w:link w:val="Paragraphbullet"/>
    <w:uiPriority w:val="99"/>
    <w:locked/>
    <w:rsid w:val="00934401"/>
    <w:rPr>
      <w:rFonts w:ascii="Arial" w:eastAsia="Times New Roman" w:hAnsi="Arial" w:cs="Times New Roman"/>
      <w:color w:val="000000"/>
      <w:sz w:val="20"/>
      <w:szCs w:val="20"/>
    </w:rPr>
  </w:style>
  <w:style w:type="paragraph" w:customStyle="1" w:styleId="ListBulletNoSpace">
    <w:name w:val="List Bullet NoSpace"/>
    <w:basedOn w:val="Opstilling-punkttegn"/>
    <w:link w:val="ListBulletNoSpaceChar"/>
    <w:uiPriority w:val="99"/>
    <w:rsid w:val="00934401"/>
    <w:pPr>
      <w:numPr>
        <w:numId w:val="14"/>
      </w:numPr>
      <w:spacing w:line="270" w:lineRule="atLeast"/>
    </w:pPr>
    <w:rPr>
      <w:rFonts w:ascii="Arial" w:hAnsi="Arial"/>
      <w:b/>
      <w:bCs w:val="0"/>
      <w:sz w:val="20"/>
    </w:rPr>
  </w:style>
  <w:style w:type="character" w:customStyle="1" w:styleId="ListBulletNoSpaceChar">
    <w:name w:val="List Bullet NoSpace Char"/>
    <w:link w:val="ListBulletNoSpace"/>
    <w:uiPriority w:val="99"/>
    <w:locked/>
    <w:rsid w:val="00934401"/>
    <w:rPr>
      <w:rFonts w:ascii="Arial" w:eastAsia="Times New Roman" w:hAnsi="Arial" w:cs="Times New Roman"/>
      <w:b/>
      <w:sz w:val="20"/>
      <w:lang w:eastAsia="da-DK"/>
    </w:rPr>
  </w:style>
  <w:style w:type="paragraph" w:customStyle="1" w:styleId="CowiSideHeaderLabelUnChecked">
    <w:name w:val="CowiSideHeaderLabelUnChecked"/>
    <w:basedOn w:val="Normal"/>
    <w:uiPriority w:val="99"/>
    <w:rsid w:val="00934401"/>
    <w:pPr>
      <w:numPr>
        <w:numId w:val="15"/>
      </w:numPr>
      <w:spacing w:after="0" w:line="270" w:lineRule="atLeast"/>
    </w:pPr>
    <w:rPr>
      <w:rFonts w:ascii="Times New Roman" w:eastAsia="Times New Roman" w:hAnsi="Times New Roman" w:cs="Times New Roman"/>
      <w:sz w:val="23"/>
      <w:szCs w:val="20"/>
      <w:lang w:eastAsia="da-DK"/>
    </w:rPr>
  </w:style>
  <w:style w:type="paragraph" w:customStyle="1" w:styleId="StyleLeft2cm">
    <w:name w:val="Style Left:  2 cm"/>
    <w:basedOn w:val="Normal"/>
    <w:uiPriority w:val="99"/>
    <w:rsid w:val="00934401"/>
    <w:pPr>
      <w:spacing w:after="120" w:line="288" w:lineRule="auto"/>
      <w:ind w:left="1134"/>
    </w:pPr>
    <w:rPr>
      <w:rFonts w:ascii="Arial" w:eastAsia="Times New Roman" w:hAnsi="Arial" w:cs="Times New Roman"/>
      <w:sz w:val="20"/>
      <w:szCs w:val="20"/>
    </w:rPr>
  </w:style>
  <w:style w:type="paragraph" w:customStyle="1" w:styleId="OverskriftUnderafsnit">
    <w:name w:val="Overskrift Underafsnit"/>
    <w:basedOn w:val="Normal"/>
    <w:uiPriority w:val="99"/>
    <w:rsid w:val="00934401"/>
    <w:pPr>
      <w:keepNext/>
      <w:framePr w:w="2098" w:hSpace="142" w:vSpace="142" w:wrap="around" w:vAnchor="text" w:hAnchor="page" w:y="1"/>
      <w:tabs>
        <w:tab w:val="right" w:pos="9628"/>
      </w:tabs>
      <w:spacing w:line="200" w:lineRule="exact"/>
    </w:pPr>
    <w:rPr>
      <w:rFonts w:ascii="Courier New" w:eastAsia="Times New Roman" w:hAnsi="Courier New" w:cs="Times New Roman"/>
      <w:noProof/>
      <w:sz w:val="16"/>
      <w:szCs w:val="20"/>
      <w:lang w:eastAsia="da-DK"/>
    </w:rPr>
  </w:style>
  <w:style w:type="character" w:customStyle="1" w:styleId="Overskrift4TegnTegn3">
    <w:name w:val="Overskrift 4 Tegn Tegn3"/>
    <w:aliases w:val="Overskrift 4 Tegn1 Tegn Tegn2,Overskrift 4 Tegn Tegn Tegn Tegn2,Overskrift 4 Tegn1 Tegn Tegn Tegn Tegn3,Overskrift 4 Tegn Tegn Tegn Tegn Tegn Tegn3,Overskrift 4 Tegn1 Tegn Tegn Tegn Tegn1 Tegn Tegn2"/>
    <w:uiPriority w:val="99"/>
    <w:rsid w:val="00934401"/>
    <w:rPr>
      <w:rFonts w:ascii="Verdana" w:hAnsi="Verdana"/>
      <w:b/>
      <w:lang w:val="da-DK" w:eastAsia="en-US"/>
    </w:rPr>
  </w:style>
  <w:style w:type="character" w:customStyle="1" w:styleId="Overskrift4TegnTegn2">
    <w:name w:val="Overskrift 4 Tegn Tegn2"/>
    <w:aliases w:val="Overskrift 4 Tegn1 Tegn Tegn,Overskrift 4 Tegn Tegn Tegn Tegn,Overskrift 4 Tegn1 Tegn Tegn Tegn Tegn1,Overskrift 4 Tegn Tegn Tegn Tegn Tegn Tegn1,Overskrift 4 Tegn1 Tegn Tegn Tegn Tegn1 Tegn Tegn1"/>
    <w:uiPriority w:val="99"/>
    <w:rsid w:val="00934401"/>
    <w:rPr>
      <w:rFonts w:ascii="TrueFrutiger" w:hAnsi="TrueFrutiger"/>
      <w:b/>
      <w:u w:val="single"/>
      <w:lang w:val="da-DK" w:eastAsia="en-US"/>
    </w:rPr>
  </w:style>
  <w:style w:type="paragraph" w:customStyle="1" w:styleId="Maengder">
    <w:name w:val="Maengder"/>
    <w:basedOn w:val="Normal"/>
    <w:uiPriority w:val="99"/>
    <w:rsid w:val="00934401"/>
    <w:pPr>
      <w:tabs>
        <w:tab w:val="decimal" w:pos="1134"/>
        <w:tab w:val="left" w:pos="1418"/>
        <w:tab w:val="left" w:pos="1985"/>
      </w:tabs>
      <w:spacing w:after="0" w:line="288" w:lineRule="auto"/>
    </w:pPr>
    <w:rPr>
      <w:rFonts w:ascii="Arial" w:eastAsia="Times New Roman" w:hAnsi="Arial" w:cs="Times New Roman"/>
      <w:sz w:val="20"/>
      <w:szCs w:val="20"/>
      <w:lang w:eastAsia="da-DK"/>
    </w:rPr>
  </w:style>
  <w:style w:type="paragraph" w:customStyle="1" w:styleId="Sidehovedblaa">
    <w:name w:val="Sidehoved blaa"/>
    <w:basedOn w:val="Sidehoved"/>
    <w:next w:val="Sidehoved"/>
    <w:uiPriority w:val="99"/>
    <w:rsid w:val="00934401"/>
    <w:pPr>
      <w:tabs>
        <w:tab w:val="clear" w:pos="4819"/>
        <w:tab w:val="clear" w:pos="9638"/>
        <w:tab w:val="left" w:pos="1701"/>
        <w:tab w:val="left" w:pos="7910"/>
      </w:tabs>
      <w:spacing w:line="180" w:lineRule="exact"/>
      <w:ind w:right="-2835"/>
    </w:pPr>
    <w:rPr>
      <w:rFonts w:ascii="Arial Black" w:eastAsia="Times New Roman" w:hAnsi="Arial Black" w:cs="Times New Roman"/>
      <w:caps/>
      <w:color w:val="009DBB"/>
      <w:sz w:val="12"/>
      <w:szCs w:val="20"/>
      <w:lang w:eastAsia="da-DK"/>
    </w:rPr>
  </w:style>
  <w:style w:type="paragraph" w:customStyle="1" w:styleId="Sidefodblaa">
    <w:name w:val="Sidefod blaa"/>
    <w:basedOn w:val="Sidehovedblaa"/>
    <w:next w:val="Sidefod"/>
    <w:uiPriority w:val="99"/>
    <w:semiHidden/>
    <w:rsid w:val="00934401"/>
  </w:style>
  <w:style w:type="paragraph" w:customStyle="1" w:styleId="VDBundtekster">
    <w:name w:val="VD Bundtekster"/>
    <w:basedOn w:val="Normal"/>
    <w:next w:val="Sidefod"/>
    <w:uiPriority w:val="99"/>
    <w:rsid w:val="00934401"/>
    <w:pPr>
      <w:tabs>
        <w:tab w:val="left" w:pos="1701"/>
      </w:tabs>
      <w:spacing w:after="0" w:line="180" w:lineRule="exact"/>
      <w:ind w:right="-2835"/>
    </w:pPr>
    <w:rPr>
      <w:rFonts w:ascii="Arial" w:eastAsia="Times New Roman" w:hAnsi="Arial" w:cs="Times New Roman"/>
      <w:sz w:val="14"/>
      <w:szCs w:val="20"/>
      <w:lang w:eastAsia="da-DK"/>
    </w:rPr>
  </w:style>
  <w:style w:type="paragraph" w:customStyle="1" w:styleId="LedetekstBlaa">
    <w:name w:val="Ledetekst Blaa"/>
    <w:basedOn w:val="Normal"/>
    <w:uiPriority w:val="99"/>
    <w:rsid w:val="00934401"/>
    <w:pPr>
      <w:tabs>
        <w:tab w:val="left" w:pos="1701"/>
      </w:tabs>
      <w:spacing w:after="120" w:line="180" w:lineRule="exact"/>
    </w:pPr>
    <w:rPr>
      <w:rFonts w:ascii="Arial Black" w:eastAsia="Times New Roman" w:hAnsi="Arial Black" w:cs="Times New Roman"/>
      <w:caps/>
      <w:color w:val="009DBB"/>
      <w:sz w:val="12"/>
      <w:szCs w:val="20"/>
      <w:lang w:eastAsia="da-DK"/>
    </w:rPr>
  </w:style>
  <w:style w:type="paragraph" w:styleId="Undertitel">
    <w:name w:val="Subtitle"/>
    <w:basedOn w:val="Normal"/>
    <w:link w:val="UndertitelTegn"/>
    <w:uiPriority w:val="99"/>
    <w:qFormat/>
    <w:rsid w:val="00934401"/>
    <w:pPr>
      <w:keepNext/>
      <w:tabs>
        <w:tab w:val="left" w:pos="1701"/>
      </w:tabs>
      <w:spacing w:after="0" w:line="260" w:lineRule="exact"/>
    </w:pPr>
    <w:rPr>
      <w:rFonts w:ascii="Arial Black" w:eastAsia="Times New Roman" w:hAnsi="Arial Black" w:cs="Times New Roman"/>
      <w:caps/>
      <w:sz w:val="20"/>
      <w:szCs w:val="24"/>
      <w:lang w:eastAsia="da-DK"/>
    </w:rPr>
  </w:style>
  <w:style w:type="character" w:customStyle="1" w:styleId="UndertitelTegn">
    <w:name w:val="Undertitel Tegn"/>
    <w:basedOn w:val="Standardskrifttypeiafsnit"/>
    <w:link w:val="Undertitel"/>
    <w:uiPriority w:val="99"/>
    <w:rsid w:val="00934401"/>
    <w:rPr>
      <w:rFonts w:ascii="Arial Black" w:eastAsia="Times New Roman" w:hAnsi="Arial Black" w:cs="Times New Roman"/>
      <w:caps/>
      <w:sz w:val="20"/>
      <w:szCs w:val="24"/>
      <w:lang w:eastAsia="da-DK"/>
    </w:rPr>
  </w:style>
  <w:style w:type="paragraph" w:customStyle="1" w:styleId="Indholdsfortegnelse">
    <w:name w:val="Indholdsfortegnelse"/>
    <w:basedOn w:val="Normal"/>
    <w:next w:val="Normal"/>
    <w:uiPriority w:val="99"/>
    <w:semiHidden/>
    <w:rsid w:val="00934401"/>
    <w:pPr>
      <w:keepNext/>
      <w:tabs>
        <w:tab w:val="left" w:pos="1701"/>
      </w:tabs>
      <w:spacing w:before="120" w:after="360" w:line="380" w:lineRule="exact"/>
      <w:contextualSpacing/>
    </w:pPr>
    <w:rPr>
      <w:rFonts w:ascii="Arial Black" w:eastAsia="Times New Roman" w:hAnsi="Arial Black" w:cs="Times New Roman"/>
      <w:caps/>
      <w:sz w:val="34"/>
      <w:szCs w:val="20"/>
      <w:lang w:eastAsia="da-DK"/>
    </w:rPr>
  </w:style>
  <w:style w:type="paragraph" w:customStyle="1" w:styleId="Lille-Normal7pkt">
    <w:name w:val="Lille - Normal 7 pkt"/>
    <w:basedOn w:val="Normal"/>
    <w:uiPriority w:val="99"/>
    <w:rsid w:val="00934401"/>
    <w:pPr>
      <w:tabs>
        <w:tab w:val="left" w:pos="1701"/>
      </w:tabs>
      <w:spacing w:after="0" w:line="180" w:lineRule="atLeast"/>
    </w:pPr>
    <w:rPr>
      <w:rFonts w:ascii="Arial" w:eastAsia="Times New Roman" w:hAnsi="Arial" w:cs="Times New Roman"/>
      <w:sz w:val="14"/>
      <w:szCs w:val="20"/>
      <w:lang w:eastAsia="da-DK"/>
    </w:rPr>
  </w:style>
  <w:style w:type="paragraph" w:customStyle="1" w:styleId="RdVenstre225cm">
    <w:name w:val="Rød Venstre:  225 cm"/>
    <w:basedOn w:val="Normal"/>
    <w:uiPriority w:val="99"/>
    <w:rsid w:val="00934401"/>
    <w:pPr>
      <w:tabs>
        <w:tab w:val="left" w:pos="1701"/>
      </w:tabs>
      <w:spacing w:after="0" w:line="260" w:lineRule="atLeast"/>
      <w:ind w:left="1276"/>
    </w:pPr>
    <w:rPr>
      <w:rFonts w:ascii="Arial" w:eastAsia="Times New Roman" w:hAnsi="Arial" w:cs="Times New Roman"/>
      <w:color w:val="FF0000"/>
      <w:sz w:val="20"/>
      <w:szCs w:val="20"/>
      <w:lang w:eastAsia="da-DK"/>
    </w:rPr>
  </w:style>
  <w:style w:type="character" w:styleId="Strk">
    <w:name w:val="Strong"/>
    <w:basedOn w:val="Standardskrifttypeiafsnit"/>
    <w:uiPriority w:val="99"/>
    <w:qFormat/>
    <w:rsid w:val="00934401"/>
    <w:rPr>
      <w:rFonts w:cs="Times New Roman"/>
      <w:b/>
    </w:rPr>
  </w:style>
  <w:style w:type="paragraph" w:customStyle="1" w:styleId="TxBrp13">
    <w:name w:val="TxBr_p13"/>
    <w:basedOn w:val="Normal"/>
    <w:uiPriority w:val="99"/>
    <w:rsid w:val="00934401"/>
    <w:pPr>
      <w:widowControl w:val="0"/>
      <w:tabs>
        <w:tab w:val="left" w:pos="1701"/>
      </w:tabs>
      <w:autoSpaceDE w:val="0"/>
      <w:autoSpaceDN w:val="0"/>
      <w:adjustRightInd w:val="0"/>
      <w:spacing w:after="0" w:line="277" w:lineRule="atLeast"/>
      <w:ind w:left="157"/>
    </w:pPr>
    <w:rPr>
      <w:rFonts w:ascii="Times New Roman" w:eastAsia="Times New Roman" w:hAnsi="Times New Roman" w:cs="Times New Roman"/>
      <w:sz w:val="24"/>
      <w:szCs w:val="24"/>
      <w:lang w:val="en-US" w:eastAsia="da-DK"/>
    </w:rPr>
  </w:style>
  <w:style w:type="paragraph" w:customStyle="1" w:styleId="sidehovedoverskrifter">
    <w:name w:val="sidehoved overskrifter"/>
    <w:basedOn w:val="Normal"/>
    <w:uiPriority w:val="99"/>
    <w:rsid w:val="00934401"/>
    <w:pPr>
      <w:tabs>
        <w:tab w:val="left" w:pos="1701"/>
      </w:tabs>
      <w:spacing w:after="0" w:line="260" w:lineRule="atLeast"/>
    </w:pPr>
    <w:rPr>
      <w:rFonts w:ascii="Arial" w:eastAsia="Times New Roman" w:hAnsi="Arial" w:cs="Times New Roman"/>
      <w:sz w:val="20"/>
      <w:szCs w:val="20"/>
      <w:lang w:eastAsia="da-DK"/>
    </w:rPr>
  </w:style>
  <w:style w:type="paragraph" w:customStyle="1" w:styleId="TypografiOverskrift4IkkeFed">
    <w:name w:val="Typografi Overskrift 4 + Ikke Fed"/>
    <w:basedOn w:val="Overskrift4"/>
    <w:link w:val="TypografiOverskrift4IkkeFedTegn"/>
    <w:uiPriority w:val="99"/>
    <w:rsid w:val="00934401"/>
    <w:pPr>
      <w:numPr>
        <w:numId w:val="0"/>
      </w:numPr>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character" w:customStyle="1" w:styleId="TypografiOverskrift4IkkeFedTegn">
    <w:name w:val="Typografi Overskrift 4 + Ikke Fed Tegn"/>
    <w:link w:val="TypografiOverskrift4IkkeFed"/>
    <w:uiPriority w:val="99"/>
    <w:locked/>
    <w:rsid w:val="00934401"/>
    <w:rPr>
      <w:rFonts w:ascii="Arial" w:eastAsia="Times New Roman" w:hAnsi="Arial" w:cs="Times New Roman"/>
      <w:sz w:val="21"/>
      <w:szCs w:val="20"/>
      <w:lang w:eastAsia="da-DK"/>
    </w:rPr>
  </w:style>
  <w:style w:type="paragraph" w:customStyle="1" w:styleId="TypografiOverskrift4IkkeFedVenstre0cmHngende23cm">
    <w:name w:val="Typografi Overskrift 4 + Ikke Fed Venstre:  0 cm Hængende:  23 cm"/>
    <w:basedOn w:val="Overskrift4"/>
    <w:uiPriority w:val="99"/>
    <w:rsid w:val="00934401"/>
    <w:pPr>
      <w:numPr>
        <w:numId w:val="0"/>
      </w:numPr>
      <w:tabs>
        <w:tab w:val="left" w:pos="1701"/>
      </w:tabs>
      <w:overflowPunct/>
      <w:autoSpaceDE/>
      <w:autoSpaceDN/>
      <w:adjustRightInd/>
      <w:spacing w:line="260" w:lineRule="exact"/>
      <w:ind w:left="1304" w:hanging="1304"/>
      <w:jc w:val="left"/>
      <w:textAlignment w:val="auto"/>
    </w:pPr>
    <w:rPr>
      <w:rFonts w:ascii="Arial" w:hAnsi="Arial"/>
      <w:bCs w:val="0"/>
      <w:i w:val="0"/>
      <w:sz w:val="21"/>
      <w:szCs w:val="20"/>
    </w:rPr>
  </w:style>
  <w:style w:type="paragraph" w:customStyle="1" w:styleId="TypografiOverskrift4IkkeFed1">
    <w:name w:val="Typografi Overskrift 4 + Ikke Fed1"/>
    <w:basedOn w:val="Overskrift4"/>
    <w:uiPriority w:val="99"/>
    <w:rsid w:val="00934401"/>
    <w:pPr>
      <w:numPr>
        <w:numId w:val="0"/>
      </w:numPr>
      <w:shd w:val="clear" w:color="auto" w:fill="CCFFFF"/>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paragraph" w:customStyle="1" w:styleId="TypografiOverskrift4IkkeFed2">
    <w:name w:val="Typografi Overskrift 4 + Ikke Fed2"/>
    <w:basedOn w:val="Overskrift4"/>
    <w:uiPriority w:val="99"/>
    <w:rsid w:val="00934401"/>
    <w:pPr>
      <w:numPr>
        <w:numId w:val="0"/>
      </w:numPr>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paragraph" w:customStyle="1" w:styleId="TypografiOverskrift4IkkeFed3">
    <w:name w:val="Typografi Overskrift 4 + Ikke Fed3"/>
    <w:basedOn w:val="Overskrift4"/>
    <w:uiPriority w:val="99"/>
    <w:rsid w:val="00934401"/>
    <w:pPr>
      <w:numPr>
        <w:numId w:val="0"/>
      </w:numPr>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paragraph" w:customStyle="1" w:styleId="TypografiOverskrift4IkkeFedVenstre0cmHngende23cm1">
    <w:name w:val="Typografi Overskrift 4 + Ikke Fed Venstre:  0 cm Hængende:  23 cm1"/>
    <w:basedOn w:val="Overskrift4"/>
    <w:uiPriority w:val="99"/>
    <w:rsid w:val="00934401"/>
    <w:pPr>
      <w:numPr>
        <w:numId w:val="0"/>
      </w:numPr>
      <w:tabs>
        <w:tab w:val="left" w:pos="1701"/>
      </w:tabs>
      <w:overflowPunct/>
      <w:autoSpaceDE/>
      <w:autoSpaceDN/>
      <w:adjustRightInd/>
      <w:spacing w:line="260" w:lineRule="exact"/>
      <w:ind w:left="1304" w:hanging="1304"/>
      <w:jc w:val="left"/>
      <w:textAlignment w:val="auto"/>
    </w:pPr>
    <w:rPr>
      <w:rFonts w:ascii="Arial" w:hAnsi="Arial"/>
      <w:bCs w:val="0"/>
      <w:i w:val="0"/>
      <w:sz w:val="21"/>
      <w:szCs w:val="20"/>
    </w:rPr>
  </w:style>
  <w:style w:type="paragraph" w:customStyle="1" w:styleId="Tabel">
    <w:name w:val="Tabel"/>
    <w:basedOn w:val="Normal"/>
    <w:uiPriority w:val="99"/>
    <w:rsid w:val="00934401"/>
    <w:pPr>
      <w:tabs>
        <w:tab w:val="left" w:pos="1701"/>
      </w:tabs>
      <w:spacing w:before="40" w:after="40" w:line="260" w:lineRule="atLeast"/>
    </w:pPr>
    <w:rPr>
      <w:rFonts w:ascii="Verdana" w:eastAsia="Times New Roman" w:hAnsi="Verdana" w:cs="Times New Roman"/>
      <w:kern w:val="26"/>
      <w:sz w:val="16"/>
      <w:szCs w:val="18"/>
      <w:lang w:eastAsia="da-DK"/>
    </w:rPr>
  </w:style>
  <w:style w:type="paragraph" w:customStyle="1" w:styleId="Tabelbullit">
    <w:name w:val="Tabel_bullit"/>
    <w:basedOn w:val="Tabel"/>
    <w:uiPriority w:val="99"/>
    <w:rsid w:val="00934401"/>
    <w:pPr>
      <w:numPr>
        <w:numId w:val="17"/>
      </w:numPr>
      <w:tabs>
        <w:tab w:val="left" w:pos="284"/>
      </w:tabs>
      <w:spacing w:before="0" w:after="0" w:line="240" w:lineRule="atLeast"/>
    </w:pPr>
    <w:rPr>
      <w:szCs w:val="20"/>
    </w:rPr>
  </w:style>
  <w:style w:type="paragraph" w:customStyle="1" w:styleId="TypografiLinjeafstandenkeltMnsterIngenBlegturkis">
    <w:name w:val="Typografi Linjeafstand:  enkelt Mønster: Ingen (Blegturkis)"/>
    <w:basedOn w:val="Normal"/>
    <w:uiPriority w:val="99"/>
    <w:rsid w:val="00934401"/>
    <w:pPr>
      <w:shd w:val="clear" w:color="auto" w:fill="CCFFFF"/>
      <w:spacing w:after="0" w:line="288" w:lineRule="auto"/>
    </w:pPr>
    <w:rPr>
      <w:rFonts w:ascii="Arial" w:eastAsia="Times New Roman" w:hAnsi="Arial" w:cs="Times New Roman"/>
      <w:sz w:val="21"/>
      <w:szCs w:val="20"/>
      <w:lang w:eastAsia="da-DK"/>
    </w:rPr>
  </w:style>
  <w:style w:type="paragraph" w:customStyle="1" w:styleId="StyleStyleNormalWebTimesNewRomanBeforeAutoAfterAu">
    <w:name w:val="Style Style Normal (Web) + Times New Roman Before:  Auto After:  Au..."/>
    <w:basedOn w:val="Normal"/>
    <w:uiPriority w:val="99"/>
    <w:rsid w:val="00934401"/>
    <w:pPr>
      <w:spacing w:before="100" w:beforeAutospacing="1" w:after="100" w:afterAutospacing="1" w:line="250" w:lineRule="exact"/>
    </w:pPr>
    <w:rPr>
      <w:rFonts w:ascii="Courier New" w:eastAsia="Times New Roman" w:hAnsi="Courier New" w:cs="Times New Roman"/>
      <w:sz w:val="20"/>
      <w:szCs w:val="20"/>
      <w:lang w:val="en-GB"/>
    </w:rPr>
  </w:style>
  <w:style w:type="paragraph" w:styleId="Brdtekst2">
    <w:name w:val="Body Text 2"/>
    <w:basedOn w:val="Normal"/>
    <w:link w:val="Brdtekst2Tegn"/>
    <w:uiPriority w:val="99"/>
    <w:rsid w:val="00934401"/>
    <w:pPr>
      <w:spacing w:after="120" w:line="480" w:lineRule="auto"/>
    </w:pPr>
    <w:rPr>
      <w:rFonts w:ascii="Arial" w:eastAsia="Times New Roman" w:hAnsi="Arial" w:cs="Times New Roman"/>
      <w:sz w:val="20"/>
      <w:szCs w:val="20"/>
    </w:rPr>
  </w:style>
  <w:style w:type="character" w:customStyle="1" w:styleId="Brdtekst2Tegn">
    <w:name w:val="Brødtekst 2 Tegn"/>
    <w:basedOn w:val="Standardskrifttypeiafsnit"/>
    <w:link w:val="Brdtekst2"/>
    <w:uiPriority w:val="99"/>
    <w:rsid w:val="00934401"/>
    <w:rPr>
      <w:rFonts w:ascii="Arial" w:eastAsia="Times New Roman" w:hAnsi="Arial" w:cs="Times New Roman"/>
      <w:sz w:val="20"/>
      <w:szCs w:val="20"/>
    </w:rPr>
  </w:style>
  <w:style w:type="paragraph" w:customStyle="1" w:styleId="Tabeltekst">
    <w:name w:val="Tabeltekst"/>
    <w:basedOn w:val="Normal"/>
    <w:qFormat/>
    <w:rsid w:val="00934401"/>
    <w:pPr>
      <w:tabs>
        <w:tab w:val="left" w:pos="284"/>
      </w:tabs>
      <w:spacing w:after="0" w:line="220" w:lineRule="exact"/>
    </w:pPr>
    <w:rPr>
      <w:rFonts w:ascii="Courier New" w:eastAsia="Times New Roman" w:hAnsi="Courier New" w:cs="Times New Roman"/>
      <w:sz w:val="16"/>
      <w:szCs w:val="20"/>
    </w:rPr>
  </w:style>
  <w:style w:type="character" w:customStyle="1" w:styleId="Style8ptBold">
    <w:name w:val="Style 8 pt Bold"/>
    <w:uiPriority w:val="99"/>
    <w:rsid w:val="00934401"/>
    <w:rPr>
      <w:rFonts w:ascii="Courier New" w:hAnsi="Courier New"/>
      <w:b/>
      <w:sz w:val="16"/>
    </w:rPr>
  </w:style>
  <w:style w:type="paragraph" w:styleId="Ingenafstand">
    <w:name w:val="No Spacing"/>
    <w:link w:val="IngenafstandTegn"/>
    <w:uiPriority w:val="1"/>
    <w:qFormat/>
    <w:rsid w:val="00934401"/>
    <w:pPr>
      <w:spacing w:after="0" w:line="240" w:lineRule="auto"/>
    </w:pPr>
    <w:rPr>
      <w:rFonts w:ascii="Arial" w:eastAsia="Times New Roman" w:hAnsi="Arial" w:cs="Times New Roman"/>
      <w:sz w:val="20"/>
      <w:szCs w:val="20"/>
    </w:rPr>
  </w:style>
  <w:style w:type="character" w:customStyle="1" w:styleId="KubennormalTegn">
    <w:name w:val="Kuben normal Tegn"/>
    <w:link w:val="Kubennormal"/>
    <w:uiPriority w:val="99"/>
    <w:locked/>
    <w:rsid w:val="00934401"/>
    <w:rPr>
      <w:rFonts w:ascii="Arial" w:hAnsi="Arial"/>
    </w:rPr>
  </w:style>
  <w:style w:type="paragraph" w:customStyle="1" w:styleId="Kubennormal">
    <w:name w:val="Kuben normal"/>
    <w:basedOn w:val="Normal"/>
    <w:link w:val="KubennormalTegn"/>
    <w:uiPriority w:val="99"/>
    <w:rsid w:val="00934401"/>
    <w:pPr>
      <w:spacing w:after="360" w:line="300" w:lineRule="auto"/>
      <w:ind w:left="567" w:right="851"/>
    </w:pPr>
    <w:rPr>
      <w:rFonts w:ascii="Arial" w:hAnsi="Arial"/>
    </w:rPr>
  </w:style>
  <w:style w:type="paragraph" w:customStyle="1" w:styleId="kubennormal0">
    <w:name w:val="kubennormal"/>
    <w:basedOn w:val="Normal"/>
    <w:uiPriority w:val="99"/>
    <w:rsid w:val="00934401"/>
    <w:pPr>
      <w:spacing w:after="360" w:line="300" w:lineRule="auto"/>
      <w:ind w:left="567" w:right="851"/>
    </w:pPr>
    <w:rPr>
      <w:rFonts w:ascii="Arial" w:eastAsia="Times New Roman" w:hAnsi="Arial" w:cs="Arial"/>
      <w:sz w:val="21"/>
      <w:szCs w:val="21"/>
      <w:lang w:eastAsia="da-DK"/>
    </w:rPr>
  </w:style>
  <w:style w:type="character" w:customStyle="1" w:styleId="KommentartekstTegn1">
    <w:name w:val="Kommentartekst Tegn1"/>
    <w:uiPriority w:val="99"/>
    <w:rsid w:val="00934401"/>
    <w:rPr>
      <w:rFonts w:ascii="Tahoma" w:hAnsi="Tahoma"/>
      <w:sz w:val="23"/>
    </w:rPr>
  </w:style>
  <w:style w:type="character" w:customStyle="1" w:styleId="ListeafsnitTegn">
    <w:name w:val="Listeafsnit Tegn"/>
    <w:aliases w:val="Bullet (use only this bullet) Tegn,Margentekst Tegn,MargentekstCxSpLast Tegn"/>
    <w:link w:val="Listeafsnit"/>
    <w:uiPriority w:val="34"/>
    <w:locked/>
    <w:rsid w:val="00934401"/>
    <w:rPr>
      <w:rFonts w:ascii="Times New Roman" w:eastAsia="Times New Roman" w:hAnsi="Times New Roman" w:cs="Times New Roman"/>
      <w:bCs/>
      <w:sz w:val="23"/>
      <w:szCs w:val="20"/>
      <w:lang w:eastAsia="da-DK"/>
    </w:rPr>
  </w:style>
  <w:style w:type="paragraph" w:customStyle="1" w:styleId="ReportText">
    <w:name w:val="Report Text"/>
    <w:uiPriority w:val="99"/>
    <w:rsid w:val="00934401"/>
    <w:pPr>
      <w:spacing w:before="170" w:after="170" w:line="260" w:lineRule="exact"/>
    </w:pPr>
    <w:rPr>
      <w:rFonts w:ascii="Times New Roman" w:eastAsia="Times New Roman" w:hAnsi="Times New Roman" w:cs="Times New Roman"/>
      <w:sz w:val="24"/>
      <w:szCs w:val="20"/>
      <w:lang w:val="en-GB"/>
    </w:rPr>
  </w:style>
  <w:style w:type="character" w:customStyle="1" w:styleId="apple-converted-space">
    <w:name w:val="apple-converted-space"/>
    <w:rsid w:val="00934401"/>
  </w:style>
  <w:style w:type="numbering" w:customStyle="1" w:styleId="Normal-flereniveauer-indrykket">
    <w:name w:val="Normal - flere niveauer - indrykket"/>
    <w:rsid w:val="00934401"/>
    <w:pPr>
      <w:numPr>
        <w:numId w:val="16"/>
      </w:numPr>
    </w:pPr>
  </w:style>
  <w:style w:type="paragraph" w:customStyle="1" w:styleId="Tabel-Tekst">
    <w:name w:val="Tabel -Tekst"/>
    <w:uiPriority w:val="6"/>
    <w:rsid w:val="00934401"/>
    <w:pPr>
      <w:spacing w:before="60" w:after="60" w:line="200" w:lineRule="atLeast"/>
    </w:pPr>
    <w:rPr>
      <w:rFonts w:ascii="Calibri" w:hAnsi="Calibri"/>
      <w:color w:val="670C12"/>
      <w:sz w:val="16"/>
      <w:szCs w:val="19"/>
    </w:rPr>
  </w:style>
  <w:style w:type="paragraph" w:customStyle="1" w:styleId="Tabel-FedGR">
    <w:name w:val="Tabel - Fed GRÅ"/>
    <w:basedOn w:val="Normal"/>
    <w:uiPriority w:val="6"/>
    <w:qFormat/>
    <w:rsid w:val="00934401"/>
    <w:pPr>
      <w:spacing w:before="60" w:after="60" w:line="200" w:lineRule="atLeast"/>
    </w:pPr>
    <w:rPr>
      <w:rFonts w:ascii="Calibri" w:hAnsi="Calibri"/>
      <w:b/>
      <w:color w:val="4C4C4C"/>
      <w:sz w:val="16"/>
      <w:szCs w:val="19"/>
    </w:rPr>
  </w:style>
  <w:style w:type="paragraph" w:customStyle="1" w:styleId="Tabel-TekstGR">
    <w:name w:val="Tabel - Tekst GRÅ"/>
    <w:basedOn w:val="Tabel-Tekst"/>
    <w:uiPriority w:val="6"/>
    <w:qFormat/>
    <w:rsid w:val="00934401"/>
    <w:rPr>
      <w:color w:val="4C4C4C"/>
    </w:rPr>
  </w:style>
  <w:style w:type="paragraph" w:customStyle="1" w:styleId="Afsnit3">
    <w:name w:val="Afsnit 3"/>
    <w:basedOn w:val="Overskrift2"/>
    <w:link w:val="Afsnit3Tegn"/>
    <w:qFormat/>
    <w:rsid w:val="00934401"/>
    <w:pPr>
      <w:numPr>
        <w:ilvl w:val="2"/>
        <w:numId w:val="18"/>
      </w:numPr>
      <w:tabs>
        <w:tab w:val="left" w:pos="0"/>
        <w:tab w:val="left" w:pos="1134"/>
      </w:tabs>
      <w:spacing w:before="0" w:after="200" w:line="276" w:lineRule="auto"/>
      <w:jc w:val="left"/>
    </w:pPr>
    <w:rPr>
      <w:rFonts w:ascii="Cambria" w:hAnsi="Cambria"/>
      <w:b w:val="0"/>
      <w:iCs/>
      <w:sz w:val="23"/>
      <w:szCs w:val="23"/>
      <w:lang w:eastAsia="da-DK"/>
    </w:rPr>
  </w:style>
  <w:style w:type="character" w:customStyle="1" w:styleId="Afsnit3Tegn">
    <w:name w:val="Afsnit 3 Tegn"/>
    <w:basedOn w:val="Overskrift2Tegn"/>
    <w:link w:val="Afsnit3"/>
    <w:rsid w:val="00934401"/>
    <w:rPr>
      <w:rFonts w:ascii="Cambria" w:eastAsia="Times New Roman" w:hAnsi="Cambria" w:cs="Times New Roman"/>
      <w:b w:val="0"/>
      <w:i/>
      <w:iCs/>
      <w:sz w:val="23"/>
      <w:szCs w:val="23"/>
      <w:lang w:eastAsia="da-DK"/>
    </w:rPr>
  </w:style>
  <w:style w:type="character" w:customStyle="1" w:styleId="IngenafstandTegn">
    <w:name w:val="Ingen afstand Tegn"/>
    <w:basedOn w:val="Standardskrifttypeiafsnit"/>
    <w:link w:val="Ingenafstand"/>
    <w:uiPriority w:val="1"/>
    <w:rsid w:val="00992327"/>
    <w:rPr>
      <w:rFonts w:ascii="Arial" w:eastAsia="Times New Roman" w:hAnsi="Arial" w:cs="Times New Roman"/>
      <w:sz w:val="20"/>
      <w:szCs w:val="20"/>
    </w:rPr>
  </w:style>
  <w:style w:type="paragraph" w:styleId="Brdtekstindrykning2">
    <w:name w:val="Body Text Indent 2"/>
    <w:basedOn w:val="Normal"/>
    <w:link w:val="Brdtekstindrykning2Tegn"/>
    <w:uiPriority w:val="99"/>
    <w:semiHidden/>
    <w:rsid w:val="00FD4752"/>
    <w:pPr>
      <w:spacing w:after="120" w:line="480" w:lineRule="auto"/>
      <w:ind w:left="283"/>
    </w:pPr>
    <w:rPr>
      <w:rFonts w:ascii="Garamond" w:eastAsia="Times New Roman" w:hAnsi="Garamond" w:cs="Times New Roman"/>
      <w:sz w:val="24"/>
      <w:szCs w:val="24"/>
      <w:lang w:eastAsia="da-DK"/>
    </w:rPr>
  </w:style>
  <w:style w:type="character" w:customStyle="1" w:styleId="Brdtekstindrykning2Tegn">
    <w:name w:val="Brødtekstindrykning 2 Tegn"/>
    <w:basedOn w:val="Standardskrifttypeiafsnit"/>
    <w:link w:val="Brdtekstindrykning2"/>
    <w:uiPriority w:val="99"/>
    <w:semiHidden/>
    <w:rsid w:val="00FD4752"/>
    <w:rPr>
      <w:rFonts w:ascii="Garamond" w:eastAsia="Times New Roman" w:hAnsi="Garamond" w:cs="Times New Roman"/>
      <w:sz w:val="24"/>
      <w:szCs w:val="24"/>
      <w:lang w:eastAsia="da-DK"/>
    </w:rPr>
  </w:style>
  <w:style w:type="paragraph" w:customStyle="1" w:styleId="Template-Adresse">
    <w:name w:val="Template - Adresse"/>
    <w:basedOn w:val="Normal"/>
    <w:uiPriority w:val="7"/>
    <w:semiHidden/>
    <w:rsid w:val="00F67B0E"/>
    <w:pPr>
      <w:spacing w:after="0" w:line="240" w:lineRule="atLeast"/>
      <w:jc w:val="center"/>
    </w:pPr>
    <w:rPr>
      <w:rFonts w:ascii="Arial" w:eastAsia="Times New Roman" w:hAnsi="Arial" w:cs="Times New Roman"/>
      <w:noProof/>
      <w:color w:val="1E7796"/>
      <w:sz w:val="14"/>
      <w:szCs w:val="24"/>
    </w:rPr>
  </w:style>
  <w:style w:type="paragraph" w:customStyle="1" w:styleId="Brdteksten2">
    <w:name w:val="Brødteksten 2"/>
    <w:basedOn w:val="Normal"/>
    <w:link w:val="Brdteksten2Tegn"/>
    <w:qFormat/>
    <w:rsid w:val="001A1FE6"/>
    <w:pPr>
      <w:tabs>
        <w:tab w:val="left" w:pos="567"/>
        <w:tab w:val="left" w:pos="1134"/>
        <w:tab w:val="left" w:pos="1701"/>
      </w:tabs>
      <w:overflowPunct w:val="0"/>
      <w:autoSpaceDE w:val="0"/>
      <w:autoSpaceDN w:val="0"/>
      <w:adjustRightInd w:val="0"/>
      <w:spacing w:after="240"/>
      <w:jc w:val="both"/>
      <w:textAlignment w:val="baseline"/>
    </w:pPr>
    <w:rPr>
      <w:rFonts w:ascii="Garamond" w:eastAsia="Times New Roman" w:hAnsi="Garamond" w:cs="Times New Roman"/>
      <w:bCs/>
      <w:spacing w:val="10"/>
      <w:sz w:val="24"/>
      <w:szCs w:val="24"/>
      <w:lang w:eastAsia="da-DK"/>
    </w:rPr>
  </w:style>
  <w:style w:type="character" w:customStyle="1" w:styleId="Brdteksten2Tegn">
    <w:name w:val="Brødteksten 2 Tegn"/>
    <w:basedOn w:val="Standardskrifttypeiafsnit"/>
    <w:link w:val="Brdteksten2"/>
    <w:rsid w:val="001A1FE6"/>
    <w:rPr>
      <w:rFonts w:ascii="Garamond" w:eastAsia="Times New Roman" w:hAnsi="Garamond" w:cs="Times New Roman"/>
      <w:bCs/>
      <w:spacing w:val="10"/>
      <w:sz w:val="24"/>
      <w:szCs w:val="24"/>
      <w:lang w:eastAsia="da-DK"/>
    </w:rPr>
  </w:style>
  <w:style w:type="table" w:customStyle="1" w:styleId="Tabel-Gitter1">
    <w:name w:val="Tabel - Gitter1"/>
    <w:basedOn w:val="Tabel-Normal"/>
    <w:next w:val="Tabel-Gitter"/>
    <w:rsid w:val="008C669B"/>
    <w:pPr>
      <w:spacing w:after="280" w:line="240" w:lineRule="atLeast"/>
    </w:pPr>
    <w:rPr>
      <w:rFonts w:ascii="Garamond" w:eastAsia="Times New Roman" w:hAnsi="Garamond" w:cs="Times New Roman"/>
      <w:sz w:val="24"/>
      <w:szCs w:val="24"/>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24366">
      <w:bodyDiv w:val="1"/>
      <w:marLeft w:val="0"/>
      <w:marRight w:val="0"/>
      <w:marTop w:val="0"/>
      <w:marBottom w:val="0"/>
      <w:divBdr>
        <w:top w:val="none" w:sz="0" w:space="0" w:color="auto"/>
        <w:left w:val="none" w:sz="0" w:space="0" w:color="auto"/>
        <w:bottom w:val="none" w:sz="0" w:space="0" w:color="auto"/>
        <w:right w:val="none" w:sz="0" w:space="0" w:color="auto"/>
      </w:divBdr>
    </w:div>
    <w:div w:id="1722050044">
      <w:bodyDiv w:val="1"/>
      <w:marLeft w:val="0"/>
      <w:marRight w:val="0"/>
      <w:marTop w:val="0"/>
      <w:marBottom w:val="0"/>
      <w:divBdr>
        <w:top w:val="none" w:sz="0" w:space="0" w:color="auto"/>
        <w:left w:val="none" w:sz="0" w:space="0" w:color="auto"/>
        <w:bottom w:val="none" w:sz="0" w:space="0" w:color="auto"/>
        <w:right w:val="none" w:sz="0" w:space="0" w:color="auto"/>
      </w:divBdr>
    </w:div>
    <w:div w:id="214600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protect-eu.mimecast.com/s/L_fvC2RBVh4yErhnBE7v"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123662" gbs:entity="Document" gbs:templateDesignerVersion="3.1 F">
  <gbs:DocumentDate gbs:loadFromGrowBusiness="OnProduce" gbs:saveInGrowBusiness="False" gbs:connected="true" gbs:recno="" gbs:entity="" gbs:datatype="date" gbs:key="10000">2019-01-11T00:00:00</gbs:DocumentDate>
  <gbs:DocumentDate gbs:loadFromGrowBusiness="OnProduce" gbs:saveInGrowBusiness="False" gbs:connected="true" gbs:recno="" gbs:entity="" gbs:datatype="date" gbs:key="10001">2019-01-11T00:00:00</gbs:DocumentDate>
  <gbs:ExternalSiteId gbs:loadFromGrowBusiness="OnProduce" gbs:saveInGrowBusiness="False" gbs:connected="true" gbs:recno="" gbs:entity="" gbs:datatype="string" gbs:key="10002">
  </gbs:ExternalSiteId>
  <gbs:DocumentNumber gbs:loadFromGrowBusiness="OnProduce" gbs:saveInGrowBusiness="False" gbs:connected="true" gbs:recno="" gbs:entity="" gbs:datatype="string" gbs:key="10003">18/20443-2</gbs:DocumentNumber>
  <gbs:ToOrgUnit.Name gbs:loadFromGrowBusiness="OnProduce" gbs:saveInGrowBusiness="False" gbs:connected="true" gbs:recno="" gbs:entity="" gbs:datatype="string" gbs:key="10004" gbs:removeContentControl="0">OK</gbs:ToOrgUnit.Name>
  <gbs:OurRef.Initials gbs:loadFromGrowBusiness="OnProduce" gbs:saveInGrowBusiness="False" gbs:connected="true" gbs:recno="" gbs:entity="" gbs:datatype="string" gbs:key="10005" gbs:removeContentControl="0">RSU</gbs:OurRef.Initials>
  <gbs:OurRef.Initials gbs:loadFromGrowBusiness="OnProduce" gbs:saveInGrowBusiness="False" gbs:connected="true" gbs:recno="" gbs:entity="" gbs:datatype="string" gbs:key="10006" gbs:removeContentControl="0">RSU</gbs:OurRef.Initials>
  <gbs:OurRef.Initials gbs:loadFromGrowBusiness="OnProduce" gbs:saveInGrowBusiness="False" gbs:connected="true" gbs:recno="" gbs:entity="" gbs:datatype="string" gbs:key="10007">RSU</gbs:OurRef.Initials>
  <gbs:DocumentDate gbs:loadFromGrowBusiness="OnProduce" gbs:saveInGrowBusiness="False" gbs:connected="true" gbs:recno="" gbs:entity="" gbs:datatype="date" gbs:key="10008">2019-01-11T00:00:00</gbs:DocumentDate>
  <gbs:DocumentNumber gbs:loadFromGrowBusiness="OnProduce" gbs:saveInGrowBusiness="False" gbs:connected="true" gbs:recno="" gbs:entity="" gbs:datatype="string" gbs:key="10009">18/20443-2</gbs:DocumentNumber>
  <gbs:OurRef.Initials gbs:loadFromGrowBusiness="OnProduce" gbs:saveInGrowBusiness="False" gbs:connected="true" gbs:recno="" gbs:entity="" gbs:datatype="string" gbs:key="10010">RSU</gbs:OurRef.Initials>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6EF4A-3189-4785-9063-601572807061}">
  <ds:schemaRefs>
    <ds:schemaRef ds:uri="http://www.software-innovation.no/growBusinessDocument"/>
  </ds:schemaRefs>
</ds:datastoreItem>
</file>

<file path=customXml/itemProps2.xml><?xml version="1.0" encoding="utf-8"?>
<ds:datastoreItem xmlns:ds="http://schemas.openxmlformats.org/officeDocument/2006/customXml" ds:itemID="{E928693B-66E9-4C4D-9FC7-E242FDCE6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86D15661.dotm</Template>
  <TotalTime>5</TotalTime>
  <Pages>10</Pages>
  <Words>1756</Words>
  <Characters>10715</Characters>
  <Application>Microsoft Office Word</Application>
  <DocSecurity>0</DocSecurity>
  <Lines>89</Lines>
  <Paragraphs>24</Paragraphs>
  <ScaleCrop>false</ScaleCrop>
  <HeadingPairs>
    <vt:vector size="6" baseType="variant">
      <vt:variant>
        <vt:lpstr>Titel</vt:lpstr>
      </vt:variant>
      <vt:variant>
        <vt:i4>1</vt:i4>
      </vt:variant>
      <vt:variant>
        <vt:lpstr>Title</vt:lpstr>
      </vt:variant>
      <vt:variant>
        <vt:i4>1</vt:i4>
      </vt:variant>
      <vt:variant>
        <vt:lpstr>Headings</vt:lpstr>
      </vt:variant>
      <vt:variant>
        <vt:i4>1</vt:i4>
      </vt:variant>
    </vt:vector>
  </HeadingPairs>
  <TitlesOfParts>
    <vt:vector size="3" baseType="lpstr">
      <vt:lpstr/>
      <vt:lpstr/>
      <vt:lpstr>Ælaksd jflækasdjfæ laksdasdf asdasdf</vt:lpstr>
    </vt:vector>
  </TitlesOfParts>
  <Company>Statens IT</Company>
  <LinksUpToDate>false</LinksUpToDate>
  <CharactersWithSpaces>12447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Sulumova (KFST)</dc:creator>
  <cp:lastModifiedBy>Kamilla Stark Lønsmann</cp:lastModifiedBy>
  <cp:revision>3</cp:revision>
  <cp:lastPrinted>2019-07-19T10:14:00Z</cp:lastPrinted>
  <dcterms:created xsi:type="dcterms:W3CDTF">2019-12-03T08:13:00Z</dcterms:created>
  <dcterms:modified xsi:type="dcterms:W3CDTF">2019-12-03T08:38:00Z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\\PB-2204-FILP01\docprod\templates\_KFST-Notat.dotx</vt:lpwstr>
  </property>
  <property fmtid="{D5CDD505-2E9C-101B-9397-08002B2CF9AE}" pid="3" name="filePathOneNote">
    <vt:lpwstr>\\pb-2204-filp01\Docprod\Temp_User\onenote\prod\b040633\</vt:lpwstr>
  </property>
  <property fmtid="{D5CDD505-2E9C-101B-9397-08002B2CF9AE}" pid="4" name="comment">
    <vt:lpwstr>Udbudsbetingelser - begrænset udbud</vt:lpwstr>
  </property>
  <property fmtid="{D5CDD505-2E9C-101B-9397-08002B2CF9AE}" pid="5" name="server">
    <vt:lpwstr>esdh-evm-kfst</vt:lpwstr>
  </property>
  <property fmtid="{D5CDD505-2E9C-101B-9397-08002B2CF9AE}" pid="6" name="path">
    <vt:lpwstr>C:\Users\B031338\AppData\Roaming\cBrain\F2\Temp\1005369\Udbudsbetingelser - begrænset udbud{F2#1005377#1#1005369#4}.docx</vt:lpwstr>
  </property>
  <property fmtid="{D5CDD505-2E9C-101B-9397-08002B2CF9AE}" pid="7" name="ContentRemapped">
    <vt:lpwstr>true</vt:lpwstr>
  </property>
  <property fmtid="{D5CDD505-2E9C-101B-9397-08002B2CF9AE}" pid="8" name="docId">
    <vt:lpwstr>2123662</vt:lpwstr>
  </property>
  <property fmtid="{D5CDD505-2E9C-101B-9397-08002B2CF9AE}" pid="9" name="verId">
    <vt:lpwstr>2066915</vt:lpwstr>
  </property>
  <property fmtid="{D5CDD505-2E9C-101B-9397-08002B2CF9AE}" pid="10" name="fileVersionId">
    <vt:lpwstr>
    </vt:lpwstr>
  </property>
  <property fmtid="{D5CDD505-2E9C-101B-9397-08002B2CF9AE}" pid="11" name="sourceId">
    <vt:lpwstr>
    </vt:lpwstr>
  </property>
  <property fmtid="{D5CDD505-2E9C-101B-9397-08002B2CF9AE}" pid="12" name="templateId">
    <vt:lpwstr>200035</vt:lpwstr>
  </property>
  <property fmtid="{D5CDD505-2E9C-101B-9397-08002B2CF9AE}" pid="13" name="module">
    <vt:lpwstr>
    </vt:lpwstr>
  </property>
  <property fmtid="{D5CDD505-2E9C-101B-9397-08002B2CF9AE}" pid="14" name="customParams">
    <vt:lpwstr>
    </vt:lpwstr>
  </property>
  <property fmtid="{D5CDD505-2E9C-101B-9397-08002B2CF9AE}" pid="15" name="external">
    <vt:lpwstr>0</vt:lpwstr>
  </property>
  <property fmtid="{D5CDD505-2E9C-101B-9397-08002B2CF9AE}" pid="16" name="ExternalControlledCheckOut">
    <vt:lpwstr>
    </vt:lpwstr>
  </property>
  <property fmtid="{D5CDD505-2E9C-101B-9397-08002B2CF9AE}" pid="17" name="createdBy">
    <vt:lpwstr>Rita Sulumova (KFST)</vt:lpwstr>
  </property>
  <property fmtid="{D5CDD505-2E9C-101B-9397-08002B2CF9AE}" pid="18" name="modifiedBy">
    <vt:lpwstr>Kamilla Stark Lønsmann</vt:lpwstr>
  </property>
  <property fmtid="{D5CDD505-2E9C-101B-9397-08002B2CF9AE}" pid="19" name="action">
    <vt:lpwstr>edit</vt:lpwstr>
  </property>
  <property fmtid="{D5CDD505-2E9C-101B-9397-08002B2CF9AE}" pid="20" name="serverName">
    <vt:lpwstr>esdh-evm-kfst</vt:lpwstr>
  </property>
  <property fmtid="{D5CDD505-2E9C-101B-9397-08002B2CF9AE}" pid="21" name="protocol">
    <vt:lpwstr>off</vt:lpwstr>
  </property>
  <property fmtid="{D5CDD505-2E9C-101B-9397-08002B2CF9AE}" pid="22" name="site">
    <vt:lpwstr>/locator.aspx</vt:lpwstr>
  </property>
  <property fmtid="{D5CDD505-2E9C-101B-9397-08002B2CF9AE}" pid="23" name="externalUser">
    <vt:lpwstr>
    </vt:lpwstr>
  </property>
  <property fmtid="{D5CDD505-2E9C-101B-9397-08002B2CF9AE}" pid="24" name="currentVerId">
    <vt:lpwstr>2066915</vt:lpwstr>
  </property>
  <property fmtid="{D5CDD505-2E9C-101B-9397-08002B2CF9AE}" pid="25" name="filePath">
    <vt:lpwstr>C:\Windows\TEMP\Upload\</vt:lpwstr>
  </property>
  <property fmtid="{D5CDD505-2E9C-101B-9397-08002B2CF9AE}" pid="26" name="fileName">
    <vt:lpwstr>5279caba-8657-41d2-b1e5-e7c53711a2d1.DOCX</vt:lpwstr>
  </property>
  <property fmtid="{D5CDD505-2E9C-101B-9397-08002B2CF9AE}" pid="27" name="fileId">
    <vt:lpwstr>3650768</vt:lpwstr>
  </property>
  <property fmtid="{D5CDD505-2E9C-101B-9397-08002B2CF9AE}" pid="28" name="Operation">
    <vt:lpwstr>OpenFile</vt:lpwstr>
  </property>
</Properties>
</file>